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91" w:rsidRPr="00634591" w:rsidRDefault="00634591" w:rsidP="00634591">
      <w:pPr>
        <w:rPr>
          <w:rFonts w:ascii="Arial" w:hAnsi="Arial" w:cs="Arial"/>
          <w:color w:val="444444"/>
          <w:sz w:val="28"/>
          <w:szCs w:val="28"/>
        </w:rPr>
      </w:pPr>
    </w:p>
    <w:p w:rsidR="00634591" w:rsidRPr="00634591" w:rsidRDefault="00634591" w:rsidP="00634591">
      <w:pPr>
        <w:rPr>
          <w:rFonts w:ascii="Arial" w:hAnsi="Arial" w:cs="Arial"/>
          <w:color w:val="444444"/>
          <w:sz w:val="28"/>
          <w:szCs w:val="28"/>
        </w:rPr>
      </w:pPr>
    </w:p>
    <w:p w:rsidR="00634591" w:rsidRDefault="00634591" w:rsidP="00634591">
      <w:pPr>
        <w:jc w:val="center"/>
        <w:rPr>
          <w:color w:val="7030A0"/>
          <w:sz w:val="96"/>
          <w:szCs w:val="96"/>
        </w:rPr>
      </w:pPr>
      <w:r w:rsidRPr="00634591">
        <w:rPr>
          <w:color w:val="7030A0"/>
          <w:sz w:val="96"/>
          <w:szCs w:val="96"/>
        </w:rPr>
        <w:t xml:space="preserve">Картотека </w:t>
      </w:r>
    </w:p>
    <w:p w:rsidR="00634591" w:rsidRDefault="00634591" w:rsidP="00634591">
      <w:pPr>
        <w:jc w:val="center"/>
        <w:rPr>
          <w:color w:val="7030A0"/>
          <w:sz w:val="96"/>
          <w:szCs w:val="96"/>
        </w:rPr>
      </w:pPr>
      <w:r w:rsidRPr="00634591">
        <w:rPr>
          <w:color w:val="7030A0"/>
          <w:sz w:val="96"/>
          <w:szCs w:val="96"/>
        </w:rPr>
        <w:t xml:space="preserve">опытов </w:t>
      </w:r>
    </w:p>
    <w:p w:rsidR="00634591" w:rsidRDefault="00634591" w:rsidP="00634591">
      <w:pPr>
        <w:jc w:val="center"/>
        <w:rPr>
          <w:color w:val="7030A0"/>
          <w:sz w:val="96"/>
          <w:szCs w:val="96"/>
        </w:rPr>
      </w:pPr>
      <w:r w:rsidRPr="00634591">
        <w:rPr>
          <w:color w:val="7030A0"/>
          <w:sz w:val="96"/>
          <w:szCs w:val="96"/>
        </w:rPr>
        <w:t xml:space="preserve">и </w:t>
      </w:r>
    </w:p>
    <w:p w:rsidR="00634591" w:rsidRDefault="00634591" w:rsidP="00634591">
      <w:pPr>
        <w:jc w:val="center"/>
        <w:rPr>
          <w:color w:val="7030A0"/>
          <w:sz w:val="96"/>
          <w:szCs w:val="96"/>
        </w:rPr>
      </w:pPr>
      <w:r w:rsidRPr="00634591">
        <w:rPr>
          <w:color w:val="7030A0"/>
          <w:sz w:val="96"/>
          <w:szCs w:val="96"/>
        </w:rPr>
        <w:t xml:space="preserve">экспериментов </w:t>
      </w:r>
    </w:p>
    <w:p w:rsidR="00634591" w:rsidRDefault="00634591" w:rsidP="00634591">
      <w:pPr>
        <w:jc w:val="center"/>
        <w:rPr>
          <w:color w:val="7030A0"/>
          <w:sz w:val="96"/>
          <w:szCs w:val="96"/>
        </w:rPr>
      </w:pPr>
      <w:r w:rsidRPr="00634591">
        <w:rPr>
          <w:color w:val="7030A0"/>
          <w:sz w:val="96"/>
          <w:szCs w:val="96"/>
        </w:rPr>
        <w:t xml:space="preserve">в </w:t>
      </w:r>
    </w:p>
    <w:p w:rsidR="00634591" w:rsidRPr="00634591" w:rsidRDefault="004A1D75" w:rsidP="00634591">
      <w:pPr>
        <w:jc w:val="center"/>
        <w:rPr>
          <w:color w:val="7030A0"/>
          <w:sz w:val="96"/>
          <w:szCs w:val="96"/>
        </w:rPr>
      </w:pPr>
      <w:r>
        <w:rPr>
          <w:color w:val="7030A0"/>
          <w:sz w:val="96"/>
          <w:szCs w:val="96"/>
        </w:rPr>
        <w:t>старшей</w:t>
      </w:r>
      <w:r w:rsidR="00634591" w:rsidRPr="00634591">
        <w:rPr>
          <w:color w:val="7030A0"/>
          <w:sz w:val="96"/>
          <w:szCs w:val="96"/>
        </w:rPr>
        <w:t xml:space="preserve"> групп</w:t>
      </w:r>
      <w:r w:rsidR="00634591">
        <w:rPr>
          <w:color w:val="7030A0"/>
          <w:sz w:val="96"/>
          <w:szCs w:val="96"/>
        </w:rPr>
        <w:t>е</w:t>
      </w:r>
    </w:p>
    <w:p w:rsidR="00634591" w:rsidRP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634591" w:rsidRDefault="00634591" w:rsidP="00634591">
      <w:pPr>
        <w:rPr>
          <w:rFonts w:ascii="Arial" w:hAnsi="Arial" w:cs="Arial"/>
          <w:color w:val="444444"/>
          <w:sz w:val="28"/>
          <w:szCs w:val="28"/>
        </w:rPr>
      </w:pPr>
    </w:p>
    <w:p w:rsidR="004A1D75" w:rsidRPr="00634591" w:rsidRDefault="004A1D75" w:rsidP="00634591">
      <w:pPr>
        <w:rPr>
          <w:rFonts w:ascii="Arial" w:hAnsi="Arial" w:cs="Arial"/>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lastRenderedPageBreak/>
        <w:t>Игры с красками</w:t>
      </w:r>
    </w:p>
    <w:p w:rsidR="00634591" w:rsidRPr="00634591" w:rsidRDefault="00634591" w:rsidP="00634591">
      <w:pPr>
        <w:rPr>
          <w:color w:val="7030A0"/>
          <w:sz w:val="28"/>
          <w:szCs w:val="28"/>
        </w:rPr>
      </w:pPr>
      <w:r w:rsidRPr="00634591">
        <w:rPr>
          <w:color w:val="7030A0"/>
          <w:sz w:val="28"/>
          <w:szCs w:val="28"/>
        </w:rPr>
        <w:t>Разноцветные шарики</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Задача: получить путем смешивания основных цветов новые оттенки: оранжевый, зеленый, фиолетовый, голубой.</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proofErr w:type="gramStart"/>
      <w:r w:rsidRPr="00634591">
        <w:rPr>
          <w:color w:val="444444"/>
          <w:sz w:val="28"/>
          <w:szCs w:val="28"/>
        </w:rPr>
        <w:t xml:space="preserve">Материалы: палитра, гуашевые краски: синяя, красная, (желая, желтая; тряпочки, вода в стаканах, листы бумаги с контурным изображением (по 4—5 шариков на каждого ребенка), </w:t>
      </w:r>
      <w:proofErr w:type="spellStart"/>
      <w:r w:rsidRPr="00634591">
        <w:rPr>
          <w:color w:val="444444"/>
          <w:sz w:val="28"/>
          <w:szCs w:val="28"/>
        </w:rPr>
        <w:t>фланелеграф</w:t>
      </w:r>
      <w:proofErr w:type="spellEnd"/>
      <w:r w:rsidRPr="00634591">
        <w:rPr>
          <w:color w:val="444444"/>
          <w:sz w:val="28"/>
          <w:szCs w:val="28"/>
        </w:rPr>
        <w:t>, модели — цветные крути и половинки кругов (соответствуют цветам красок), рабочие листы.</w:t>
      </w:r>
      <w:proofErr w:type="gramEnd"/>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Описание. Зайчик приносит детям листы с изображениями шариков и просит помочь ему их раскрасить. Узнаем у него, </w:t>
      </w:r>
      <w:proofErr w:type="gramStart"/>
      <w:r w:rsidRPr="00634591">
        <w:rPr>
          <w:color w:val="444444"/>
          <w:sz w:val="28"/>
          <w:szCs w:val="28"/>
        </w:rPr>
        <w:t>шарики</w:t>
      </w:r>
      <w:proofErr w:type="gramEnd"/>
      <w:r w:rsidRPr="00634591">
        <w:rPr>
          <w:color w:val="444444"/>
          <w:sz w:val="28"/>
          <w:szCs w:val="28"/>
        </w:rPr>
        <w:t xml:space="preserve"> какого цвета ему больше всего нравятся. Как же быть, если у нас нет голубой, оранжевой, зеленой и фиолетовой красок </w:t>
      </w:r>
      <w:proofErr w:type="gramStart"/>
      <w:r w:rsidRPr="00634591">
        <w:rPr>
          <w:color w:val="444444"/>
          <w:sz w:val="28"/>
          <w:szCs w:val="28"/>
        </w:rPr>
        <w:t>?К</w:t>
      </w:r>
      <w:proofErr w:type="gramEnd"/>
      <w:r w:rsidRPr="00634591">
        <w:rPr>
          <w:color w:val="444444"/>
          <w:sz w:val="28"/>
          <w:szCs w:val="28"/>
        </w:rPr>
        <w:t>ак мы их можем изготовить?</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w:t>
      </w:r>
      <w:proofErr w:type="gramStart"/>
      <w:r w:rsidRPr="00634591">
        <w:rPr>
          <w:color w:val="444444"/>
          <w:sz w:val="28"/>
          <w:szCs w:val="28"/>
        </w:rPr>
        <w:t>Вывод: смешав красную и желтую краску, можно получить оранжевый цвет;  синюю с желтой — зеленый,  красную с синей — фиолетовый, синюю с белой — голубой.</w:t>
      </w:r>
      <w:proofErr w:type="gramEnd"/>
      <w:r w:rsidRPr="00634591">
        <w:rPr>
          <w:color w:val="444444"/>
          <w:sz w:val="28"/>
          <w:szCs w:val="28"/>
        </w:rPr>
        <w:t xml:space="preserve"> Результаты опыта фиксируются в рабочем листе.</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Рисование на мокром листе</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w:t>
      </w:r>
      <w:proofErr w:type="gramStart"/>
      <w:r w:rsidRPr="00634591">
        <w:rPr>
          <w:color w:val="444444"/>
          <w:sz w:val="28"/>
          <w:szCs w:val="28"/>
        </w:rPr>
        <w:t>положите на клеёнку пригладив</w:t>
      </w:r>
      <w:proofErr w:type="gramEnd"/>
      <w:r w:rsidRPr="00634591">
        <w:rPr>
          <w:color w:val="444444"/>
          <w:sz w:val="28"/>
          <w:szCs w:val="28"/>
        </w:rPr>
        <w:t xml:space="preserve">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w:t>
      </w:r>
      <w:proofErr w:type="gramStart"/>
      <w:r w:rsidRPr="00634591">
        <w:rPr>
          <w:color w:val="444444"/>
          <w:sz w:val="28"/>
          <w:szCs w:val="28"/>
        </w:rPr>
        <w:t>и-</w:t>
      </w:r>
      <w:proofErr w:type="gramEnd"/>
      <w:r w:rsidRPr="00634591">
        <w:rPr>
          <w:color w:val="444444"/>
          <w:sz w:val="28"/>
          <w:szCs w:val="28"/>
        </w:rPr>
        <w:t xml:space="preserve"> вода создаст на листе нежные, размытые, светлые полутона.</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Игры со звуком</w:t>
      </w:r>
    </w:p>
    <w:p w:rsidR="00634591" w:rsidRPr="00634591" w:rsidRDefault="00634591" w:rsidP="00634591">
      <w:pPr>
        <w:rPr>
          <w:color w:val="7030A0"/>
          <w:sz w:val="28"/>
          <w:szCs w:val="28"/>
        </w:rPr>
      </w:pPr>
    </w:p>
    <w:p w:rsidR="00634591" w:rsidRPr="00634591" w:rsidRDefault="00634591" w:rsidP="00634591">
      <w:pPr>
        <w:rPr>
          <w:color w:val="7030A0"/>
          <w:sz w:val="28"/>
          <w:szCs w:val="28"/>
        </w:rPr>
      </w:pPr>
      <w:r w:rsidRPr="00634591">
        <w:rPr>
          <w:color w:val="7030A0"/>
          <w:sz w:val="28"/>
          <w:szCs w:val="28"/>
        </w:rPr>
        <w:t>Почему все звучит?</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Задача, подвести детей к пониманию причин возникновения звука: колебание предмета. </w:t>
      </w:r>
      <w:proofErr w:type="gramStart"/>
      <w:r w:rsidRPr="00634591">
        <w:rPr>
          <w:color w:val="444444"/>
          <w:sz w:val="28"/>
          <w:szCs w:val="28"/>
        </w:rPr>
        <w:t>Материалы: бубен, стеклянный стакан, газета, балалайка или гитара, деревянная линейка, металлофон.</w:t>
      </w:r>
      <w:proofErr w:type="gramEnd"/>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Описание.</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lastRenderedPageBreak/>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муха? (Ж-ж-ж.) Как гудит шмель? (У-у-у.)</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Есть ли голос у деревянной линейки? Детям предлагается извлечь звук с помощью линейки. Один конец линейки прижимаем к столу, а </w:t>
      </w:r>
      <w:proofErr w:type="gramStart"/>
      <w:r w:rsidRPr="00634591">
        <w:rPr>
          <w:color w:val="444444"/>
          <w:sz w:val="28"/>
          <w:szCs w:val="28"/>
        </w:rPr>
        <w:t>по</w:t>
      </w:r>
      <w:proofErr w:type="gramEnd"/>
      <w:r w:rsidRPr="00634591">
        <w:rPr>
          <w:color w:val="444444"/>
          <w:sz w:val="28"/>
          <w:szCs w:val="28"/>
        </w:rPr>
        <w:t xml:space="preserve"> свободному хлопаем ладошкой. Что происходит с линейкой? (Дрожит, колеблется.) Как прекратить звук? (Остановить колебания линейки рукой.)</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Игры со светом и тенями</w:t>
      </w:r>
    </w:p>
    <w:p w:rsidR="00634591" w:rsidRPr="00634591" w:rsidRDefault="00634591" w:rsidP="00634591">
      <w:pPr>
        <w:rPr>
          <w:color w:val="7030A0"/>
          <w:sz w:val="28"/>
          <w:szCs w:val="28"/>
        </w:rPr>
      </w:pPr>
    </w:p>
    <w:p w:rsidR="00634591" w:rsidRPr="00634591" w:rsidRDefault="00634591" w:rsidP="00634591">
      <w:pPr>
        <w:rPr>
          <w:color w:val="7030A0"/>
          <w:sz w:val="28"/>
          <w:szCs w:val="28"/>
        </w:rPr>
      </w:pPr>
      <w:r w:rsidRPr="00634591">
        <w:rPr>
          <w:color w:val="7030A0"/>
          <w:sz w:val="28"/>
          <w:szCs w:val="28"/>
        </w:rPr>
        <w:t>Свет повсюду</w:t>
      </w:r>
    </w:p>
    <w:p w:rsidR="00634591" w:rsidRPr="00634591" w:rsidRDefault="00634591" w:rsidP="00634591">
      <w:pPr>
        <w:rPr>
          <w:color w:val="7030A0"/>
          <w:sz w:val="28"/>
          <w:szCs w:val="28"/>
        </w:rPr>
      </w:pPr>
    </w:p>
    <w:p w:rsidR="00634591" w:rsidRPr="00634591" w:rsidRDefault="00634591" w:rsidP="00634591">
      <w:pPr>
        <w:rPr>
          <w:color w:val="444444"/>
          <w:sz w:val="28"/>
          <w:szCs w:val="28"/>
        </w:rPr>
      </w:pPr>
      <w:proofErr w:type="gramStart"/>
      <w:r w:rsidRPr="00634591">
        <w:rPr>
          <w:color w:val="444444"/>
          <w:sz w:val="28"/>
          <w:szCs w:val="28"/>
        </w:rPr>
        <w:t>Задачи: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Материалы: иллюстрации событий, происходящих в </w:t>
      </w:r>
      <w:proofErr w:type="spellStart"/>
      <w:r w:rsidRPr="00634591">
        <w:rPr>
          <w:color w:val="444444"/>
          <w:sz w:val="28"/>
          <w:szCs w:val="28"/>
        </w:rPr>
        <w:t>раз¬ное</w:t>
      </w:r>
      <w:proofErr w:type="spellEnd"/>
      <w:r w:rsidRPr="00634591">
        <w:rPr>
          <w:color w:val="444444"/>
          <w:sz w:val="28"/>
          <w:szCs w:val="28"/>
        </w:rPr>
        <w:t xml:space="preserve">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Описание. Дед</w:t>
      </w:r>
      <w:proofErr w:type="gramStart"/>
      <w:r w:rsidRPr="00634591">
        <w:rPr>
          <w:color w:val="444444"/>
          <w:sz w:val="28"/>
          <w:szCs w:val="28"/>
        </w:rPr>
        <w:t xml:space="preserve"> З</w:t>
      </w:r>
      <w:proofErr w:type="gramEnd"/>
      <w:r w:rsidRPr="00634591">
        <w:rPr>
          <w:color w:val="444444"/>
          <w:sz w:val="28"/>
          <w:szCs w:val="28"/>
        </w:rPr>
        <w:t>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w:t>
      </w:r>
      <w:proofErr w:type="gramStart"/>
      <w:r w:rsidRPr="00634591">
        <w:rPr>
          <w:color w:val="444444"/>
          <w:sz w:val="28"/>
          <w:szCs w:val="28"/>
        </w:rPr>
        <w:t>?(</w:t>
      </w:r>
      <w:proofErr w:type="gramEnd"/>
      <w:r w:rsidRPr="00634591">
        <w:rPr>
          <w:color w:val="444444"/>
          <w:sz w:val="28"/>
          <w:szCs w:val="28"/>
        </w:rPr>
        <w:t xml:space="preserve">Луна, костер.) Предлагает детям узнать, что находится и «волшебном </w:t>
      </w:r>
      <w:proofErr w:type="gramStart"/>
      <w:r w:rsidRPr="00634591">
        <w:rPr>
          <w:color w:val="444444"/>
          <w:sz w:val="28"/>
          <w:szCs w:val="28"/>
        </w:rPr>
        <w:t>сундучке</w:t>
      </w:r>
      <w:proofErr w:type="gramEnd"/>
      <w:r w:rsidRPr="00634591">
        <w:rPr>
          <w:color w:val="444444"/>
          <w:sz w:val="28"/>
          <w:szCs w:val="28"/>
        </w:rPr>
        <w:t>»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lastRenderedPageBreak/>
        <w:t xml:space="preserve">А если мы не будем открывать сундучок, как сделать, </w:t>
      </w:r>
      <w:proofErr w:type="gramStart"/>
      <w:r w:rsidRPr="00634591">
        <w:rPr>
          <w:color w:val="444444"/>
          <w:sz w:val="28"/>
          <w:szCs w:val="28"/>
        </w:rPr>
        <w:t>чтобы</w:t>
      </w:r>
      <w:proofErr w:type="gramEnd"/>
      <w:r w:rsidRPr="00634591">
        <w:rPr>
          <w:color w:val="444444"/>
          <w:sz w:val="28"/>
          <w:szCs w:val="28"/>
        </w:rPr>
        <w:t xml:space="preserve"> а нем было светло? Зажигает фонарик, опускает его в сундучок. Дети сквозь прорезь рассматривают свет.</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•Игра «Свет бывает разный» — дед</w:t>
      </w:r>
      <w:proofErr w:type="gramStart"/>
      <w:r w:rsidRPr="00634591">
        <w:rPr>
          <w:color w:val="444444"/>
          <w:sz w:val="28"/>
          <w:szCs w:val="28"/>
        </w:rPr>
        <w:t xml:space="preserve"> З</w:t>
      </w:r>
      <w:proofErr w:type="gramEnd"/>
      <w:r w:rsidRPr="00634591">
        <w:rPr>
          <w:color w:val="444444"/>
          <w:sz w:val="28"/>
          <w:szCs w:val="28"/>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w:t>
      </w:r>
      <w:proofErr w:type="gramStart"/>
      <w:r w:rsidRPr="00634591">
        <w:rPr>
          <w:color w:val="444444"/>
          <w:sz w:val="28"/>
          <w:szCs w:val="28"/>
        </w:rPr>
        <w:t xml:space="preserve"> ?</w:t>
      </w:r>
      <w:proofErr w:type="gramEnd"/>
      <w:r w:rsidRPr="00634591">
        <w:rPr>
          <w:color w:val="444444"/>
          <w:sz w:val="28"/>
          <w:szCs w:val="28"/>
        </w:rPr>
        <w:t xml:space="preserve">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Тени на стене</w:t>
      </w:r>
    </w:p>
    <w:p w:rsidR="00634591" w:rsidRPr="00634591" w:rsidRDefault="00634591" w:rsidP="00634591">
      <w:pPr>
        <w:rPr>
          <w:color w:val="7030A0"/>
          <w:sz w:val="28"/>
          <w:szCs w:val="28"/>
        </w:rPr>
      </w:pPr>
    </w:p>
    <w:p w:rsidR="00634591" w:rsidRDefault="00634591" w:rsidP="00634591">
      <w:pPr>
        <w:rPr>
          <w:color w:val="444444"/>
          <w:sz w:val="28"/>
          <w:szCs w:val="28"/>
        </w:rPr>
      </w:pPr>
      <w:r w:rsidRPr="00634591">
        <w:rPr>
          <w:color w:val="444444"/>
          <w:sz w:val="28"/>
          <w:szCs w:val="28"/>
        </w:rP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w:t>
      </w:r>
      <w:r w:rsidR="004A1D75">
        <w:rPr>
          <w:color w:val="444444"/>
          <w:sz w:val="28"/>
          <w:szCs w:val="28"/>
        </w:rPr>
        <w:t>ть различные предметы и игрушки</w:t>
      </w:r>
    </w:p>
    <w:p w:rsidR="00634591" w:rsidRDefault="00634591" w:rsidP="00634591">
      <w:pPr>
        <w:rPr>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Солнечный зайчик</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w:t>
      </w:r>
      <w:proofErr w:type="gramStart"/>
      <w:r w:rsidRPr="00634591">
        <w:rPr>
          <w:color w:val="444444"/>
          <w:sz w:val="28"/>
          <w:szCs w:val="28"/>
        </w:rPr>
        <w:t>покажите</w:t>
      </w:r>
      <w:proofErr w:type="gramEnd"/>
      <w:r w:rsidRPr="00634591">
        <w:rPr>
          <w:color w:val="444444"/>
          <w:sz w:val="28"/>
          <w:szCs w:val="28"/>
        </w:rPr>
        <w:t xml:space="preserve">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w:t>
      </w:r>
      <w:proofErr w:type="gramStart"/>
      <w:r w:rsidRPr="00634591">
        <w:rPr>
          <w:color w:val="444444"/>
          <w:sz w:val="28"/>
          <w:szCs w:val="28"/>
        </w:rPr>
        <w:t>… Н</w:t>
      </w:r>
      <w:proofErr w:type="gramEnd"/>
      <w:r w:rsidRPr="00634591">
        <w:rPr>
          <w:color w:val="444444"/>
          <w:sz w:val="28"/>
          <w:szCs w:val="28"/>
        </w:rPr>
        <w:t xml:space="preserve">у-ка заяц, спускайся к нам!» и т.д. Смех ребёнка станет вам самой лучшей наградой.    </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Кто   нагрел предметы?</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Можно посадить зайчика на скамейку и через некоторое время убедиться, что и зайчик</w:t>
      </w:r>
      <w:r w:rsidR="004A1D75">
        <w:rPr>
          <w:color w:val="444444"/>
          <w:sz w:val="28"/>
          <w:szCs w:val="28"/>
        </w:rPr>
        <w:t xml:space="preserve"> стал тёплым. «Кто его согрел?</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Эффект радуги</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          Расщепляем видимый солнечный свет на отдельные цвета – воспроизводим эффект радуги.</w:t>
      </w:r>
    </w:p>
    <w:p w:rsidR="00634591" w:rsidRPr="00634591" w:rsidRDefault="00634591" w:rsidP="00634591">
      <w:pPr>
        <w:rPr>
          <w:color w:val="444444"/>
          <w:sz w:val="28"/>
          <w:szCs w:val="28"/>
        </w:rPr>
      </w:pPr>
      <w:r w:rsidRPr="00634591">
        <w:rPr>
          <w:color w:val="444444"/>
          <w:sz w:val="28"/>
          <w:szCs w:val="28"/>
        </w:rPr>
        <w:t xml:space="preserve">           Материалы: Необходимое условие - ясный солнечный день. Миска с водой, лист белого картона и маленькое зеркальце.</w:t>
      </w:r>
    </w:p>
    <w:p w:rsidR="00634591" w:rsidRPr="00634591" w:rsidRDefault="00634591" w:rsidP="00634591">
      <w:pPr>
        <w:rPr>
          <w:color w:val="444444"/>
          <w:sz w:val="28"/>
          <w:szCs w:val="28"/>
        </w:rPr>
      </w:pPr>
      <w:r w:rsidRPr="00634591">
        <w:rPr>
          <w:color w:val="444444"/>
          <w:sz w:val="28"/>
          <w:szCs w:val="28"/>
        </w:rPr>
        <w:t>Ход: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Игры с воздухом</w:t>
      </w:r>
    </w:p>
    <w:p w:rsidR="00634591" w:rsidRPr="00634591" w:rsidRDefault="00634591" w:rsidP="00634591">
      <w:pPr>
        <w:rPr>
          <w:color w:val="7030A0"/>
          <w:sz w:val="28"/>
          <w:szCs w:val="28"/>
        </w:rPr>
      </w:pPr>
    </w:p>
    <w:p w:rsidR="00634591" w:rsidRPr="00634591" w:rsidRDefault="00634591" w:rsidP="00634591">
      <w:pPr>
        <w:rPr>
          <w:color w:val="7030A0"/>
          <w:sz w:val="28"/>
          <w:szCs w:val="28"/>
        </w:rPr>
      </w:pPr>
      <w:r w:rsidRPr="00634591">
        <w:rPr>
          <w:color w:val="7030A0"/>
          <w:sz w:val="28"/>
          <w:szCs w:val="28"/>
        </w:rPr>
        <w:t>Воздух повсюду</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Задачи, обнаружить воздух в окружающем пространстве и выявить его свойство — невидимость.</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Материалы, воздушные шарики, таз с водой, пустая пластмассовая бутылка, листы бумаги.</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Описание. Галчонок </w:t>
      </w:r>
      <w:proofErr w:type="spellStart"/>
      <w:r w:rsidRPr="00634591">
        <w:rPr>
          <w:color w:val="444444"/>
          <w:sz w:val="28"/>
          <w:szCs w:val="28"/>
        </w:rPr>
        <w:t>Любознайка</w:t>
      </w:r>
      <w:proofErr w:type="spellEnd"/>
      <w:r w:rsidRPr="00634591">
        <w:rPr>
          <w:color w:val="444444"/>
          <w:sz w:val="28"/>
          <w:szCs w:val="28"/>
        </w:rPr>
        <w:t xml:space="preserve"> загадывает детям загадку о воздухе.</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Через нос проходит в грудь</w:t>
      </w:r>
      <w:proofErr w:type="gramStart"/>
      <w:r w:rsidRPr="00634591">
        <w:rPr>
          <w:color w:val="444444"/>
          <w:sz w:val="28"/>
          <w:szCs w:val="28"/>
        </w:rPr>
        <w:t xml:space="preserve"> И</w:t>
      </w:r>
      <w:proofErr w:type="gramEnd"/>
      <w:r w:rsidRPr="00634591">
        <w:rPr>
          <w:color w:val="444444"/>
          <w:sz w:val="28"/>
          <w:szCs w:val="28"/>
        </w:rPr>
        <w:t xml:space="preserve"> обратно держит путь. Он невидимый, и все же Без него мы жить не можем</w:t>
      </w:r>
      <w:proofErr w:type="gramStart"/>
      <w:r w:rsidRPr="00634591">
        <w:rPr>
          <w:color w:val="444444"/>
          <w:sz w:val="28"/>
          <w:szCs w:val="28"/>
        </w:rPr>
        <w:t>.(</w:t>
      </w:r>
      <w:proofErr w:type="gramEnd"/>
      <w:r w:rsidRPr="00634591">
        <w:rPr>
          <w:color w:val="444444"/>
          <w:sz w:val="28"/>
          <w:szCs w:val="28"/>
        </w:rPr>
        <w:t>Воздух)Что мы вдыхаем носом? Что такое воздух? Для чего он нужен? Можем ли мы его увидеть? Где находится воздух? Как узнать, есть ли воздух вокруг?</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•Как вы думаете, есть ли в пустой бутылке воздух? Как мы можем это проверить? </w:t>
      </w:r>
      <w:proofErr w:type="gramStart"/>
      <w:r w:rsidRPr="00634591">
        <w:rPr>
          <w:color w:val="444444"/>
          <w:sz w:val="28"/>
          <w:szCs w:val="28"/>
        </w:rPr>
        <w:t>Пустую прозрачную бутылку опускают</w:t>
      </w:r>
      <w:proofErr w:type="gramEnd"/>
      <w:r w:rsidRPr="00634591">
        <w:rPr>
          <w:color w:val="444444"/>
          <w:sz w:val="28"/>
          <w:szCs w:val="28"/>
        </w:rP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lastRenderedPageBreak/>
        <w:t>Кто играет ленточками?</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Игры с камешками</w:t>
      </w:r>
    </w:p>
    <w:p w:rsidR="00634591" w:rsidRPr="00634591" w:rsidRDefault="00634591" w:rsidP="00634591">
      <w:pPr>
        <w:rPr>
          <w:color w:val="7030A0"/>
          <w:sz w:val="28"/>
          <w:szCs w:val="28"/>
        </w:rPr>
      </w:pPr>
    </w:p>
    <w:p w:rsidR="00634591" w:rsidRPr="00634591" w:rsidRDefault="00634591" w:rsidP="00634591">
      <w:pPr>
        <w:rPr>
          <w:color w:val="7030A0"/>
          <w:sz w:val="28"/>
          <w:szCs w:val="28"/>
        </w:rPr>
      </w:pPr>
      <w:r w:rsidRPr="00634591">
        <w:rPr>
          <w:color w:val="7030A0"/>
          <w:sz w:val="28"/>
          <w:szCs w:val="28"/>
        </w:rPr>
        <w:t>Каждому камешку свой домик</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Задачи: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Материалы: различные камни, четыре коробочки, </w:t>
      </w:r>
      <w:proofErr w:type="spellStart"/>
      <w:r w:rsidRPr="00634591">
        <w:rPr>
          <w:color w:val="444444"/>
          <w:sz w:val="28"/>
          <w:szCs w:val="28"/>
        </w:rPr>
        <w:t>подносики</w:t>
      </w:r>
      <w:proofErr w:type="spellEnd"/>
      <w:r w:rsidRPr="00634591">
        <w:rPr>
          <w:color w:val="444444"/>
          <w:sz w:val="28"/>
          <w:szCs w:val="28"/>
        </w:rPr>
        <w:t xml:space="preserve"> с песком, модель обследования предмета, картинки-схемы, дорожка из камешков.</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Описание.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2):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 и </w:t>
      </w:r>
      <w:proofErr w:type="gramStart"/>
      <w:r w:rsidRPr="00634591">
        <w:rPr>
          <w:color w:val="444444"/>
          <w:sz w:val="28"/>
          <w:szCs w:val="28"/>
        </w:rPr>
        <w:t>чик</w:t>
      </w:r>
      <w:proofErr w:type="gramEnd"/>
      <w:r w:rsidRPr="00634591">
        <w:rPr>
          <w:color w:val="444444"/>
          <w:sz w:val="28"/>
          <w:szCs w:val="28"/>
        </w:rPr>
        <w:t xml:space="preserve">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Затем  все  вместе  рассматривают,  как </w:t>
      </w:r>
      <w:proofErr w:type="gramStart"/>
      <w:r w:rsidRPr="00634591">
        <w:rPr>
          <w:color w:val="444444"/>
          <w:sz w:val="28"/>
          <w:szCs w:val="28"/>
        </w:rPr>
        <w:t>разложен</w:t>
      </w:r>
      <w:proofErr w:type="gramEnd"/>
      <w:r w:rsidRPr="00634591">
        <w:rPr>
          <w:color w:val="444444"/>
          <w:sz w:val="28"/>
          <w:szCs w:val="28"/>
        </w:rPr>
        <w:t xml:space="preserve"> камни, считают количество камешков.</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7030A0"/>
          <w:sz w:val="28"/>
          <w:szCs w:val="28"/>
        </w:rPr>
        <w:t>•Игра с камешками «Выложи картинку»</w:t>
      </w:r>
      <w:r w:rsidRPr="00634591">
        <w:rPr>
          <w:color w:val="444444"/>
          <w:sz w:val="28"/>
          <w:szCs w:val="28"/>
        </w:rPr>
        <w:t xml:space="preserve"> — зайчик раздает детям картинки-схемы (рис. 3) и предлагает их выложить из камешков. Дети берут </w:t>
      </w:r>
      <w:proofErr w:type="spellStart"/>
      <w:r w:rsidRPr="00634591">
        <w:rPr>
          <w:color w:val="444444"/>
          <w:sz w:val="28"/>
          <w:szCs w:val="28"/>
        </w:rPr>
        <w:t>подносики</w:t>
      </w:r>
      <w:proofErr w:type="spellEnd"/>
      <w:r w:rsidRPr="00634591">
        <w:rPr>
          <w:color w:val="444444"/>
          <w:sz w:val="28"/>
          <w:szCs w:val="28"/>
        </w:rPr>
        <w:t xml:space="preserve"> с песком и в песке выкладывают картинку по схеме, затем выкладывают картинку по своему желанию.</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•Дети ходят по дорожке из камешков. Что чувствуете? Какие камешки?</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lastRenderedPageBreak/>
        <w:t>Весенние игры</w:t>
      </w:r>
    </w:p>
    <w:p w:rsidR="00634591" w:rsidRPr="00634591" w:rsidRDefault="00634591" w:rsidP="00634591">
      <w:pPr>
        <w:rPr>
          <w:color w:val="7030A0"/>
          <w:sz w:val="28"/>
          <w:szCs w:val="28"/>
        </w:rPr>
      </w:pPr>
    </w:p>
    <w:p w:rsidR="00634591" w:rsidRPr="00634591" w:rsidRDefault="00634591" w:rsidP="00634591">
      <w:pPr>
        <w:rPr>
          <w:color w:val="7030A0"/>
          <w:sz w:val="28"/>
          <w:szCs w:val="28"/>
        </w:rPr>
      </w:pPr>
      <w:r w:rsidRPr="00634591">
        <w:rPr>
          <w:color w:val="7030A0"/>
          <w:sz w:val="28"/>
          <w:szCs w:val="28"/>
        </w:rPr>
        <w:t>Из чего птицы строят гнезда?</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Цель: Выявить некоторые особенности образа жизни птиц весной.</w:t>
      </w:r>
    </w:p>
    <w:p w:rsidR="00634591" w:rsidRPr="00634591" w:rsidRDefault="00634591" w:rsidP="00634591">
      <w:pPr>
        <w:rPr>
          <w:color w:val="444444"/>
          <w:sz w:val="28"/>
          <w:szCs w:val="28"/>
        </w:rPr>
      </w:pPr>
      <w:r w:rsidRPr="00634591">
        <w:rPr>
          <w:color w:val="444444"/>
          <w:sz w:val="28"/>
          <w:szCs w:val="28"/>
        </w:rPr>
        <w:t xml:space="preserve">           Материал: Нитки, лоскутки, вата, кусочки меха, тонкие веточки, палочки, камешки.</w:t>
      </w:r>
    </w:p>
    <w:p w:rsidR="00634591" w:rsidRPr="00634591" w:rsidRDefault="00634591" w:rsidP="00634591">
      <w:pPr>
        <w:rPr>
          <w:color w:val="444444"/>
          <w:sz w:val="28"/>
          <w:szCs w:val="28"/>
        </w:rPr>
      </w:pPr>
      <w:r w:rsidRPr="00634591">
        <w:rPr>
          <w:color w:val="444444"/>
          <w:sz w:val="28"/>
          <w:szCs w:val="28"/>
        </w:rPr>
        <w:t xml:space="preserve">           Ход: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Игры со льдом и водой</w:t>
      </w:r>
    </w:p>
    <w:p w:rsidR="00634591" w:rsidRPr="00634591" w:rsidRDefault="00634591" w:rsidP="00634591">
      <w:pPr>
        <w:rPr>
          <w:color w:val="7030A0"/>
          <w:sz w:val="28"/>
          <w:szCs w:val="28"/>
        </w:rPr>
      </w:pPr>
    </w:p>
    <w:p w:rsidR="00634591" w:rsidRPr="00634591" w:rsidRDefault="00634591" w:rsidP="00634591">
      <w:pPr>
        <w:rPr>
          <w:color w:val="7030A0"/>
          <w:sz w:val="28"/>
          <w:szCs w:val="28"/>
        </w:rPr>
      </w:pPr>
      <w:r w:rsidRPr="00634591">
        <w:rPr>
          <w:color w:val="7030A0"/>
          <w:sz w:val="28"/>
          <w:szCs w:val="28"/>
        </w:rPr>
        <w:t>Животворное свойство воды</w:t>
      </w:r>
    </w:p>
    <w:p w:rsidR="00634591" w:rsidRPr="00634591" w:rsidRDefault="00634591" w:rsidP="00634591">
      <w:pPr>
        <w:rPr>
          <w:color w:val="7030A0"/>
          <w:sz w:val="28"/>
          <w:szCs w:val="28"/>
        </w:rPr>
      </w:pP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         Цель: Показать важное свойство воды – давать жизнь живому.</w:t>
      </w:r>
    </w:p>
    <w:p w:rsidR="00634591" w:rsidRPr="00634591" w:rsidRDefault="00634591" w:rsidP="00634591">
      <w:pPr>
        <w:rPr>
          <w:color w:val="444444"/>
          <w:sz w:val="28"/>
          <w:szCs w:val="28"/>
        </w:rPr>
      </w:pPr>
      <w:r w:rsidRPr="00634591">
        <w:rPr>
          <w:color w:val="444444"/>
          <w:sz w:val="28"/>
          <w:szCs w:val="28"/>
        </w:rPr>
        <w:t xml:space="preserve">Ход: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634591">
        <w:rPr>
          <w:color w:val="444444"/>
          <w:sz w:val="28"/>
          <w:szCs w:val="28"/>
        </w:rPr>
        <w:t>пустом</w:t>
      </w:r>
      <w:proofErr w:type="gramEnd"/>
      <w:r w:rsidRPr="00634591">
        <w:rPr>
          <w:color w:val="444444"/>
          <w:sz w:val="28"/>
          <w:szCs w:val="28"/>
        </w:rPr>
        <w:t xml:space="preserve"> и с влажной ватой. Наблюдение за проращиванием луковицы в сухой банке и банке с водой.</w:t>
      </w:r>
    </w:p>
    <w:p w:rsidR="00634591" w:rsidRPr="00634591" w:rsidRDefault="00634591" w:rsidP="00634591">
      <w:pPr>
        <w:rPr>
          <w:color w:val="444444"/>
          <w:sz w:val="28"/>
          <w:szCs w:val="28"/>
        </w:rPr>
      </w:pPr>
      <w:r w:rsidRPr="00634591">
        <w:rPr>
          <w:color w:val="444444"/>
          <w:sz w:val="28"/>
          <w:szCs w:val="28"/>
        </w:rPr>
        <w:t>Вывод: Вода дает жизнь живому.</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Текучесть воды.</w:t>
      </w:r>
    </w:p>
    <w:p w:rsidR="00634591" w:rsidRPr="00634591" w:rsidRDefault="00634591" w:rsidP="00634591">
      <w:pPr>
        <w:rPr>
          <w:color w:val="7030A0"/>
          <w:sz w:val="28"/>
          <w:szCs w:val="28"/>
        </w:rPr>
      </w:pPr>
    </w:p>
    <w:p w:rsidR="00634591" w:rsidRPr="00634591" w:rsidRDefault="00634591" w:rsidP="00634591">
      <w:pPr>
        <w:rPr>
          <w:color w:val="444444"/>
          <w:sz w:val="28"/>
          <w:szCs w:val="28"/>
        </w:rPr>
      </w:pPr>
      <w:r w:rsidRPr="00634591">
        <w:rPr>
          <w:color w:val="444444"/>
          <w:sz w:val="28"/>
          <w:szCs w:val="28"/>
        </w:rPr>
        <w:t xml:space="preserve">          Цель: Показать, что вода не имеет формы, разливается, течет.</w:t>
      </w:r>
    </w:p>
    <w:p w:rsidR="00634591" w:rsidRPr="00634591" w:rsidRDefault="00634591" w:rsidP="00634591">
      <w:pPr>
        <w:rPr>
          <w:color w:val="444444"/>
          <w:sz w:val="28"/>
          <w:szCs w:val="28"/>
        </w:rPr>
      </w:pPr>
      <w:r w:rsidRPr="00634591">
        <w:rPr>
          <w:color w:val="444444"/>
          <w:sz w:val="28"/>
          <w:szCs w:val="28"/>
        </w:rPr>
        <w:t xml:space="preserve">Ход: взять 2 стакана, </w:t>
      </w:r>
      <w:proofErr w:type="gramStart"/>
      <w:r w:rsidRPr="00634591">
        <w:rPr>
          <w:color w:val="444444"/>
          <w:sz w:val="28"/>
          <w:szCs w:val="28"/>
        </w:rPr>
        <w:t>наполненные</w:t>
      </w:r>
      <w:proofErr w:type="gramEnd"/>
      <w:r w:rsidRPr="00634591">
        <w:rPr>
          <w:color w:val="444444"/>
          <w:sz w:val="28"/>
          <w:szCs w:val="28"/>
        </w:rPr>
        <w:t xml:space="preserve">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w:t>
      </w:r>
    </w:p>
    <w:p w:rsidR="00634591" w:rsidRPr="00634591" w:rsidRDefault="00634591" w:rsidP="00634591">
      <w:pPr>
        <w:rPr>
          <w:color w:val="444444"/>
          <w:sz w:val="28"/>
          <w:szCs w:val="28"/>
        </w:rPr>
      </w:pPr>
      <w:r w:rsidRPr="00634591">
        <w:rPr>
          <w:color w:val="444444"/>
          <w:sz w:val="28"/>
          <w:szCs w:val="28"/>
        </w:rPr>
        <w:t>Вывод: Вода не имеет формы, принимает форму того сосуда, в который налита, то есть может легко менять форму.</w:t>
      </w:r>
    </w:p>
    <w:p w:rsidR="00634591" w:rsidRPr="00634591" w:rsidRDefault="004A1D75" w:rsidP="00634591">
      <w:pPr>
        <w:rPr>
          <w:color w:val="7030A0"/>
          <w:sz w:val="28"/>
          <w:szCs w:val="28"/>
        </w:rPr>
      </w:pPr>
      <w:r>
        <w:rPr>
          <w:color w:val="7030A0"/>
          <w:sz w:val="28"/>
          <w:szCs w:val="28"/>
        </w:rPr>
        <w:t xml:space="preserve">             </w:t>
      </w:r>
      <w:r w:rsidR="00634591" w:rsidRPr="00634591">
        <w:rPr>
          <w:color w:val="7030A0"/>
          <w:sz w:val="28"/>
          <w:szCs w:val="28"/>
        </w:rPr>
        <w:t xml:space="preserve">                                  Таянье льда в воде</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          Цель: Показать взаимосвязь количества и качества от размера.</w:t>
      </w:r>
    </w:p>
    <w:p w:rsidR="00634591" w:rsidRPr="00634591" w:rsidRDefault="00634591" w:rsidP="00634591">
      <w:pPr>
        <w:rPr>
          <w:color w:val="444444"/>
          <w:sz w:val="28"/>
          <w:szCs w:val="28"/>
        </w:rPr>
      </w:pPr>
      <w:r w:rsidRPr="00634591">
        <w:rPr>
          <w:color w:val="444444"/>
          <w:sz w:val="28"/>
          <w:szCs w:val="28"/>
        </w:rPr>
        <w:t>Ход: Поместите в таз с водой большую и маленькую «льдины». Поинтересуйтесь у детей, какая из них быстрее растает. Выслушайте гипотезы.</w:t>
      </w:r>
    </w:p>
    <w:p w:rsidR="00634591" w:rsidRPr="00634591" w:rsidRDefault="00634591" w:rsidP="00634591">
      <w:pPr>
        <w:rPr>
          <w:color w:val="444444"/>
          <w:sz w:val="28"/>
          <w:szCs w:val="28"/>
        </w:rPr>
      </w:pPr>
      <w:r w:rsidRPr="00634591">
        <w:rPr>
          <w:color w:val="444444"/>
          <w:sz w:val="28"/>
          <w:szCs w:val="28"/>
        </w:rPr>
        <w:t>Вывод: Чем больше льдина - тем медленнее она тает, и наоборот.</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lastRenderedPageBreak/>
        <w:t>Можно ли пить талую воду</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           Цель: Показать, что даже самый, казалось бы, чистый снег грязнее водопроводной воды.</w:t>
      </w:r>
    </w:p>
    <w:p w:rsidR="00634591" w:rsidRPr="00634591" w:rsidRDefault="00634591" w:rsidP="00634591">
      <w:pPr>
        <w:rPr>
          <w:color w:val="444444"/>
          <w:sz w:val="28"/>
          <w:szCs w:val="28"/>
        </w:rPr>
      </w:pPr>
      <w:r w:rsidRPr="00634591">
        <w:rPr>
          <w:color w:val="444444"/>
          <w:sz w:val="28"/>
          <w:szCs w:val="28"/>
        </w:rPr>
        <w:t xml:space="preserve">          Ход: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w:t>
      </w:r>
      <w:proofErr w:type="gramStart"/>
      <w:r w:rsidRPr="00634591">
        <w:rPr>
          <w:color w:val="444444"/>
          <w:sz w:val="28"/>
          <w:szCs w:val="28"/>
        </w:rPr>
        <w:t>для</w:t>
      </w:r>
      <w:proofErr w:type="gramEnd"/>
      <w:r w:rsidRPr="00634591">
        <w:rPr>
          <w:color w:val="444444"/>
          <w:sz w:val="28"/>
          <w:szCs w:val="28"/>
        </w:rPr>
        <w:t xml:space="preserve"> пить людям. Но, талую воду можно использовать для поливки растений, а также ее можно давать животным.</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Способность воды отражать окружающие предметы</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          Цель: показать, что вода отражает окружающие предметы.</w:t>
      </w:r>
    </w:p>
    <w:p w:rsidR="00634591" w:rsidRPr="00634591" w:rsidRDefault="00634591" w:rsidP="00634591">
      <w:pPr>
        <w:rPr>
          <w:color w:val="444444"/>
          <w:sz w:val="28"/>
          <w:szCs w:val="28"/>
        </w:rPr>
      </w:pPr>
      <w:r w:rsidRPr="00634591">
        <w:rPr>
          <w:color w:val="444444"/>
          <w:sz w:val="28"/>
          <w:szCs w:val="28"/>
        </w:rPr>
        <w:t>Ход: 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p>
    <w:p w:rsidR="00634591" w:rsidRPr="00634591" w:rsidRDefault="00634591" w:rsidP="00634591">
      <w:pPr>
        <w:rPr>
          <w:color w:val="444444"/>
          <w:sz w:val="28"/>
          <w:szCs w:val="28"/>
        </w:rPr>
      </w:pPr>
      <w:r w:rsidRPr="00634591">
        <w:rPr>
          <w:color w:val="444444"/>
          <w:sz w:val="28"/>
          <w:szCs w:val="28"/>
        </w:rPr>
        <w:t>Вывод: Вода отражает окружающие предметы, ее можно использовать в качестве зеркала.</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Прозрачность воды.</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Цель: Подвести детей к обобщению «чистая вода – прозрачная», а «грязная – непрозрачная»</w:t>
      </w:r>
    </w:p>
    <w:p w:rsidR="00634591" w:rsidRPr="00634591" w:rsidRDefault="00634591" w:rsidP="00634591">
      <w:pPr>
        <w:rPr>
          <w:color w:val="444444"/>
          <w:sz w:val="28"/>
          <w:szCs w:val="28"/>
        </w:rPr>
      </w:pPr>
      <w:r w:rsidRPr="00634591">
        <w:rPr>
          <w:color w:val="444444"/>
          <w:sz w:val="28"/>
          <w:szCs w:val="28"/>
        </w:rPr>
        <w:t xml:space="preserve">Ход: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w:t>
      </w:r>
      <w:proofErr w:type="gramStart"/>
      <w:r w:rsidRPr="00634591">
        <w:rPr>
          <w:color w:val="444444"/>
          <w:sz w:val="28"/>
          <w:szCs w:val="28"/>
        </w:rPr>
        <w:t xml:space="preserve">( </w:t>
      </w:r>
      <w:proofErr w:type="gramEnd"/>
      <w:r w:rsidRPr="00634591">
        <w:rPr>
          <w:color w:val="444444"/>
          <w:sz w:val="28"/>
          <w:szCs w:val="28"/>
        </w:rPr>
        <w:t>стакан, стекло в окне, аквариум).</w:t>
      </w:r>
    </w:p>
    <w:p w:rsidR="00634591" w:rsidRPr="00634591" w:rsidRDefault="00634591" w:rsidP="00634591">
      <w:pPr>
        <w:rPr>
          <w:color w:val="444444"/>
          <w:sz w:val="28"/>
          <w:szCs w:val="28"/>
        </w:rPr>
      </w:pPr>
      <w:r w:rsidRPr="00634591">
        <w:rPr>
          <w:color w:val="444444"/>
          <w:sz w:val="28"/>
          <w:szCs w:val="28"/>
        </w:rPr>
        <w:t>Дать задание: доказать, что вода в банке тоже прозрачная (пусть ребята опустят в банку мелкие предметы, и они будут видны).</w:t>
      </w:r>
    </w:p>
    <w:p w:rsidR="00634591" w:rsidRPr="00634591" w:rsidRDefault="00634591" w:rsidP="00634591">
      <w:pPr>
        <w:rPr>
          <w:color w:val="444444"/>
          <w:sz w:val="28"/>
          <w:szCs w:val="28"/>
        </w:rPr>
      </w:pPr>
      <w:r w:rsidRPr="00634591">
        <w:rPr>
          <w:color w:val="444444"/>
          <w:sz w:val="28"/>
          <w:szCs w:val="28"/>
        </w:rPr>
        <w:t>Задать вопрос: «Если опустить в аквариум кусочек земли, будет ли вода такой же прозрачной?»</w:t>
      </w:r>
    </w:p>
    <w:p w:rsidR="00634591" w:rsidRPr="00634591" w:rsidRDefault="00634591" w:rsidP="00634591">
      <w:pPr>
        <w:rPr>
          <w:color w:val="444444"/>
          <w:sz w:val="28"/>
          <w:szCs w:val="28"/>
        </w:rPr>
      </w:pPr>
      <w:r w:rsidRPr="00634591">
        <w:rPr>
          <w:color w:val="444444"/>
          <w:sz w:val="28"/>
          <w:szCs w:val="28"/>
        </w:rPr>
        <w:t>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634591" w:rsidRPr="00634591" w:rsidRDefault="00634591" w:rsidP="00634591">
      <w:pPr>
        <w:rPr>
          <w:color w:val="444444"/>
          <w:sz w:val="28"/>
          <w:szCs w:val="28"/>
        </w:rPr>
      </w:pPr>
      <w:r w:rsidRPr="00634591">
        <w:rPr>
          <w:color w:val="444444"/>
          <w:sz w:val="28"/>
          <w:szCs w:val="28"/>
        </w:rPr>
        <w:t xml:space="preserve">Вывод: Чистая вода прозрачная, через нее видны предметы; мутная вода непрозрачная. </w:t>
      </w:r>
    </w:p>
    <w:p w:rsidR="00634591" w:rsidRPr="00634591" w:rsidRDefault="00634591" w:rsidP="00634591">
      <w:pPr>
        <w:rPr>
          <w:color w:val="444444"/>
          <w:sz w:val="28"/>
          <w:szCs w:val="28"/>
        </w:rPr>
      </w:pPr>
    </w:p>
    <w:p w:rsidR="00634591" w:rsidRDefault="00634591" w:rsidP="00634591">
      <w:pPr>
        <w:rPr>
          <w:color w:val="444444"/>
          <w:sz w:val="28"/>
          <w:szCs w:val="28"/>
        </w:rPr>
      </w:pPr>
    </w:p>
    <w:p w:rsidR="004A1D75" w:rsidRPr="00634591" w:rsidRDefault="004A1D75" w:rsidP="00634591">
      <w:pPr>
        <w:rPr>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 xml:space="preserve">                                                 Круговорот воды в природе</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          Материалы: большой пластмассовый сосуд, банка поменьше и полиэтиленовая пленка.</w:t>
      </w:r>
    </w:p>
    <w:p w:rsidR="00634591" w:rsidRPr="00634591" w:rsidRDefault="00634591" w:rsidP="00634591">
      <w:pPr>
        <w:rPr>
          <w:color w:val="444444"/>
          <w:sz w:val="28"/>
          <w:szCs w:val="28"/>
        </w:rPr>
      </w:pPr>
      <w:r w:rsidRPr="00634591">
        <w:rPr>
          <w:color w:val="444444"/>
          <w:sz w:val="28"/>
          <w:szCs w:val="28"/>
        </w:rPr>
        <w:t>Ход: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Тает льдинка</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Положите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  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                                                     </w:t>
      </w:r>
    </w:p>
    <w:p w:rsidR="00634591" w:rsidRPr="00634591" w:rsidRDefault="00634591" w:rsidP="00634591">
      <w:pPr>
        <w:rPr>
          <w:color w:val="7030A0"/>
          <w:sz w:val="28"/>
          <w:szCs w:val="28"/>
        </w:rPr>
      </w:pPr>
      <w:r w:rsidRPr="00634591">
        <w:rPr>
          <w:color w:val="7030A0"/>
          <w:sz w:val="28"/>
          <w:szCs w:val="28"/>
        </w:rPr>
        <w:t>Ледяные фигуры</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Замораживайте воду не только в специальных формочках, но и в других ёмкостях. Используйте для этого пластиковые стаканчики, формочки из-под конфет т.д.,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Замерзшая вода</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proofErr w:type="gramStart"/>
      <w:r w:rsidRPr="00634591">
        <w:rPr>
          <w:color w:val="444444"/>
          <w:sz w:val="28"/>
          <w:szCs w:val="28"/>
        </w:rPr>
        <w:t>Задача: выявить, что лед — твердое вещество, плавает,   тает, состоит из воды.</w:t>
      </w:r>
      <w:proofErr w:type="gramEnd"/>
      <w:r w:rsidRPr="00634591">
        <w:rPr>
          <w:color w:val="444444"/>
          <w:sz w:val="28"/>
          <w:szCs w:val="28"/>
        </w:rPr>
        <w:t xml:space="preserve">                                                                                     Материалы, кусочки льда, холодная вода, тарелочки, картинка с изображением айсберга.              Описание. Перед детьми — миска с водой. Они обсуждают, какая вода, какой она формы. Вода меняет форму, потому что  она жидкость.  Может ли вода быть твердой? Что произойдет с водой, если ее сильно охладить? (Вода превратится в лед.)  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                            </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7030A0"/>
          <w:sz w:val="28"/>
          <w:szCs w:val="28"/>
        </w:rPr>
        <w:t>•Плавает ли лед?</w:t>
      </w:r>
      <w:r w:rsidRPr="00634591">
        <w:rPr>
          <w:color w:val="444444"/>
          <w:sz w:val="28"/>
          <w:szCs w:val="28"/>
        </w:rPr>
        <w:t xml:space="preserve"> Воспитатель кладет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w:t>
      </w:r>
      <w:r w:rsidRPr="00634591">
        <w:rPr>
          <w:color w:val="444444"/>
          <w:sz w:val="28"/>
          <w:szCs w:val="28"/>
        </w:rPr>
        <w:lastRenderedPageBreak/>
        <w:t>корабль может утонуть. 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7030A0"/>
          <w:sz w:val="28"/>
          <w:szCs w:val="28"/>
        </w:rPr>
        <w:t>•    «Играем с льдинками»</w:t>
      </w:r>
      <w:r w:rsidRPr="00634591">
        <w:rPr>
          <w:color w:val="444444"/>
          <w:sz w:val="28"/>
          <w:szCs w:val="28"/>
        </w:rPr>
        <w:t xml:space="preserve"> — свободная деятельность детей: они выбирают тарелочки, рассматривают и наблюдают, что происходит с льдинками.</w:t>
      </w:r>
    </w:p>
    <w:p w:rsidR="00634591" w:rsidRPr="00634591" w:rsidRDefault="00634591" w:rsidP="00634591">
      <w:pPr>
        <w:rPr>
          <w:color w:val="444444"/>
          <w:sz w:val="28"/>
          <w:szCs w:val="28"/>
        </w:rPr>
      </w:pPr>
      <w:bookmarkStart w:id="0" w:name="_GoBack"/>
      <w:bookmarkEnd w:id="0"/>
    </w:p>
    <w:p w:rsidR="00634591" w:rsidRPr="00634591" w:rsidRDefault="00634591" w:rsidP="00634591">
      <w:pPr>
        <w:rPr>
          <w:color w:val="444444"/>
          <w:sz w:val="28"/>
          <w:szCs w:val="28"/>
        </w:rPr>
      </w:pPr>
    </w:p>
    <w:p w:rsidR="00634591" w:rsidRPr="00634591" w:rsidRDefault="00634591" w:rsidP="00634591">
      <w:pPr>
        <w:rPr>
          <w:color w:val="7030A0"/>
          <w:sz w:val="28"/>
          <w:szCs w:val="28"/>
        </w:rPr>
      </w:pPr>
      <w:r w:rsidRPr="00634591">
        <w:rPr>
          <w:color w:val="7030A0"/>
          <w:sz w:val="28"/>
          <w:szCs w:val="28"/>
        </w:rPr>
        <w:t>Вода принимает форму</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 xml:space="preserve">Задача: выявить, что вода принимает форму сосуда, в который она налита. Материалы,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w:t>
      </w:r>
      <w:proofErr w:type="spellStart"/>
      <w:r w:rsidRPr="00634591">
        <w:rPr>
          <w:color w:val="444444"/>
          <w:sz w:val="28"/>
          <w:szCs w:val="28"/>
        </w:rPr>
        <w:t>карандаши</w:t>
      </w:r>
      <w:proofErr w:type="gramStart"/>
      <w:r w:rsidRPr="00634591">
        <w:rPr>
          <w:color w:val="444444"/>
          <w:sz w:val="28"/>
          <w:szCs w:val="28"/>
        </w:rPr>
        <w:t>.О</w:t>
      </w:r>
      <w:proofErr w:type="gramEnd"/>
      <w:r w:rsidRPr="00634591">
        <w:rPr>
          <w:color w:val="444444"/>
          <w:sz w:val="28"/>
          <w:szCs w:val="28"/>
        </w:rPr>
        <w:t>писание</w:t>
      </w:r>
      <w:proofErr w:type="spellEnd"/>
      <w:r w:rsidRPr="00634591">
        <w:rPr>
          <w:color w:val="444444"/>
          <w:sz w:val="28"/>
          <w:szCs w:val="28"/>
        </w:rPr>
        <w:t xml:space="preserve">. Перед детьми — таз с водой и различные сосуды. Галчонок </w:t>
      </w:r>
      <w:proofErr w:type="spellStart"/>
      <w:r w:rsidRPr="00634591">
        <w:rPr>
          <w:color w:val="444444"/>
          <w:sz w:val="28"/>
          <w:szCs w:val="28"/>
        </w:rPr>
        <w:t>Любознайка</w:t>
      </w:r>
      <w:proofErr w:type="spellEnd"/>
      <w:r w:rsidRPr="00634591">
        <w:rPr>
          <w:color w:val="444444"/>
          <w:sz w:val="28"/>
          <w:szCs w:val="28"/>
        </w:rP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rsidR="00634591" w:rsidRPr="00634591" w:rsidRDefault="00634591" w:rsidP="00634591">
      <w:pPr>
        <w:rPr>
          <w:color w:val="444444"/>
          <w:sz w:val="28"/>
          <w:szCs w:val="28"/>
        </w:rPr>
      </w:pPr>
    </w:p>
    <w:p w:rsidR="00634591" w:rsidRPr="00634591" w:rsidRDefault="00634591" w:rsidP="00634591">
      <w:pPr>
        <w:rPr>
          <w:color w:val="444444"/>
          <w:sz w:val="28"/>
          <w:szCs w:val="28"/>
        </w:rPr>
      </w:pPr>
    </w:p>
    <w:p w:rsidR="00634591" w:rsidRPr="00634591" w:rsidRDefault="00634591" w:rsidP="00634591">
      <w:pPr>
        <w:rPr>
          <w:color w:val="444444"/>
          <w:sz w:val="28"/>
          <w:szCs w:val="28"/>
        </w:rPr>
      </w:pPr>
      <w:r w:rsidRPr="00634591">
        <w:rPr>
          <w:color w:val="444444"/>
          <w:sz w:val="28"/>
          <w:szCs w:val="28"/>
        </w:rPr>
        <w:t>.</w:t>
      </w:r>
    </w:p>
    <w:p w:rsidR="00634591" w:rsidRPr="00634591" w:rsidRDefault="00634591" w:rsidP="00634591">
      <w:pPr>
        <w:rPr>
          <w:color w:val="444444"/>
          <w:sz w:val="18"/>
          <w:szCs w:val="18"/>
        </w:rPr>
      </w:pPr>
    </w:p>
    <w:p w:rsidR="00634591" w:rsidRPr="00634591" w:rsidRDefault="00634591" w:rsidP="00634591">
      <w:pPr>
        <w:rPr>
          <w:color w:val="444444"/>
          <w:sz w:val="18"/>
          <w:szCs w:val="18"/>
        </w:rPr>
      </w:pPr>
    </w:p>
    <w:p w:rsidR="00634591" w:rsidRPr="00634591" w:rsidRDefault="00634591" w:rsidP="00634591">
      <w:pPr>
        <w:rPr>
          <w:color w:val="444444"/>
          <w:sz w:val="18"/>
          <w:szCs w:val="18"/>
        </w:rPr>
      </w:pPr>
    </w:p>
    <w:p w:rsidR="00634591" w:rsidRPr="00634591" w:rsidRDefault="00634591" w:rsidP="00634591">
      <w:pPr>
        <w:rPr>
          <w:color w:val="444444"/>
          <w:sz w:val="18"/>
          <w:szCs w:val="18"/>
        </w:rPr>
      </w:pPr>
    </w:p>
    <w:p w:rsidR="00BF711B" w:rsidRPr="00634591" w:rsidRDefault="00BF711B" w:rsidP="00634591"/>
    <w:sectPr w:rsidR="00BF711B" w:rsidRPr="00634591" w:rsidSect="00BF7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34591"/>
    <w:rsid w:val="004A1D75"/>
    <w:rsid w:val="00634591"/>
    <w:rsid w:val="00B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11B"/>
    <w:rPr>
      <w:sz w:val="24"/>
      <w:szCs w:val="24"/>
    </w:rPr>
  </w:style>
  <w:style w:type="paragraph" w:styleId="2">
    <w:name w:val="heading 2"/>
    <w:basedOn w:val="a"/>
    <w:link w:val="20"/>
    <w:uiPriority w:val="9"/>
    <w:qFormat/>
    <w:rsid w:val="00634591"/>
    <w:pPr>
      <w:pBdr>
        <w:bottom w:val="single" w:sz="6" w:space="0" w:color="D6DDB9"/>
      </w:pBdr>
      <w:spacing w:after="75"/>
      <w:outlineLvl w:val="1"/>
    </w:pPr>
    <w:rPr>
      <w:rFonts w:ascii="Trebuchet MS" w:hAnsi="Trebuchet MS"/>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4591"/>
    <w:rPr>
      <w:rFonts w:ascii="Trebuchet MS" w:hAnsi="Trebuchet MS"/>
      <w:b/>
      <w:bCs/>
      <w:caps/>
      <w:sz w:val="32"/>
      <w:szCs w:val="32"/>
    </w:rPr>
  </w:style>
  <w:style w:type="paragraph" w:customStyle="1" w:styleId="c8">
    <w:name w:val="c8"/>
    <w:basedOn w:val="a"/>
    <w:rsid w:val="00634591"/>
    <w:pPr>
      <w:spacing w:before="90" w:after="90"/>
    </w:pPr>
  </w:style>
  <w:style w:type="character" w:customStyle="1" w:styleId="c20">
    <w:name w:val="c20"/>
    <w:basedOn w:val="a0"/>
    <w:rsid w:val="00634591"/>
  </w:style>
  <w:style w:type="paragraph" w:customStyle="1" w:styleId="c9">
    <w:name w:val="c9"/>
    <w:basedOn w:val="a"/>
    <w:rsid w:val="00634591"/>
    <w:pPr>
      <w:spacing w:before="90" w:after="90"/>
    </w:pPr>
  </w:style>
  <w:style w:type="character" w:customStyle="1" w:styleId="c5">
    <w:name w:val="c5"/>
    <w:basedOn w:val="a0"/>
    <w:rsid w:val="00634591"/>
  </w:style>
  <w:style w:type="paragraph" w:customStyle="1" w:styleId="c15">
    <w:name w:val="c15"/>
    <w:basedOn w:val="a"/>
    <w:rsid w:val="00634591"/>
    <w:pPr>
      <w:spacing w:before="90" w:after="90"/>
    </w:pPr>
  </w:style>
  <w:style w:type="character" w:customStyle="1" w:styleId="c14">
    <w:name w:val="c14"/>
    <w:basedOn w:val="a0"/>
    <w:rsid w:val="00634591"/>
  </w:style>
  <w:style w:type="character" w:customStyle="1" w:styleId="c1">
    <w:name w:val="c1"/>
    <w:basedOn w:val="a0"/>
    <w:rsid w:val="00634591"/>
  </w:style>
  <w:style w:type="paragraph" w:customStyle="1" w:styleId="c4">
    <w:name w:val="c4"/>
    <w:basedOn w:val="a"/>
    <w:rsid w:val="00634591"/>
    <w:pPr>
      <w:spacing w:before="90" w:after="90"/>
    </w:pPr>
  </w:style>
  <w:style w:type="character" w:customStyle="1" w:styleId="c0">
    <w:name w:val="c0"/>
    <w:basedOn w:val="a0"/>
    <w:rsid w:val="00634591"/>
  </w:style>
  <w:style w:type="paragraph" w:customStyle="1" w:styleId="c6">
    <w:name w:val="c6"/>
    <w:basedOn w:val="a"/>
    <w:rsid w:val="00634591"/>
    <w:pPr>
      <w:spacing w:before="90" w:after="90"/>
    </w:pPr>
  </w:style>
  <w:style w:type="character" w:customStyle="1" w:styleId="c21">
    <w:name w:val="c21"/>
    <w:basedOn w:val="a0"/>
    <w:rsid w:val="00634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09126">
      <w:bodyDiv w:val="1"/>
      <w:marLeft w:val="0"/>
      <w:marRight w:val="0"/>
      <w:marTop w:val="0"/>
      <w:marBottom w:val="0"/>
      <w:divBdr>
        <w:top w:val="none" w:sz="0" w:space="0" w:color="auto"/>
        <w:left w:val="none" w:sz="0" w:space="0" w:color="auto"/>
        <w:bottom w:val="none" w:sz="0" w:space="0" w:color="auto"/>
        <w:right w:val="none" w:sz="0" w:space="0" w:color="auto"/>
      </w:divBdr>
      <w:divsChild>
        <w:div w:id="406389852">
          <w:marLeft w:val="0"/>
          <w:marRight w:val="0"/>
          <w:marTop w:val="0"/>
          <w:marBottom w:val="0"/>
          <w:divBdr>
            <w:top w:val="none" w:sz="0" w:space="0" w:color="auto"/>
            <w:left w:val="none" w:sz="0" w:space="0" w:color="auto"/>
            <w:bottom w:val="none" w:sz="0" w:space="0" w:color="auto"/>
            <w:right w:val="none" w:sz="0" w:space="0" w:color="auto"/>
          </w:divBdr>
          <w:divsChild>
            <w:div w:id="529296569">
              <w:marLeft w:val="0"/>
              <w:marRight w:val="0"/>
              <w:marTop w:val="0"/>
              <w:marBottom w:val="0"/>
              <w:divBdr>
                <w:top w:val="none" w:sz="0" w:space="0" w:color="auto"/>
                <w:left w:val="none" w:sz="0" w:space="0" w:color="auto"/>
                <w:bottom w:val="none" w:sz="0" w:space="0" w:color="auto"/>
                <w:right w:val="none" w:sz="0" w:space="0" w:color="auto"/>
              </w:divBdr>
              <w:divsChild>
                <w:div w:id="180170222">
                  <w:marLeft w:val="0"/>
                  <w:marRight w:val="0"/>
                  <w:marTop w:val="0"/>
                  <w:marBottom w:val="0"/>
                  <w:divBdr>
                    <w:top w:val="single" w:sz="12" w:space="30" w:color="FFFFFF"/>
                    <w:left w:val="none" w:sz="0" w:space="0" w:color="auto"/>
                    <w:bottom w:val="none" w:sz="0" w:space="0" w:color="auto"/>
                    <w:right w:val="none" w:sz="0" w:space="0" w:color="auto"/>
                  </w:divBdr>
                  <w:divsChild>
                    <w:div w:id="214856175">
                      <w:marLeft w:val="0"/>
                      <w:marRight w:val="0"/>
                      <w:marTop w:val="0"/>
                      <w:marBottom w:val="0"/>
                      <w:divBdr>
                        <w:top w:val="none" w:sz="0" w:space="0" w:color="auto"/>
                        <w:left w:val="none" w:sz="0" w:space="0" w:color="auto"/>
                        <w:bottom w:val="none" w:sz="0" w:space="0" w:color="auto"/>
                        <w:right w:val="none" w:sz="0" w:space="0" w:color="auto"/>
                      </w:divBdr>
                      <w:divsChild>
                        <w:div w:id="657613728">
                          <w:marLeft w:val="0"/>
                          <w:marRight w:val="0"/>
                          <w:marTop w:val="0"/>
                          <w:marBottom w:val="0"/>
                          <w:divBdr>
                            <w:top w:val="none" w:sz="0" w:space="0" w:color="auto"/>
                            <w:left w:val="none" w:sz="0" w:space="0" w:color="auto"/>
                            <w:bottom w:val="none" w:sz="0" w:space="0" w:color="auto"/>
                            <w:right w:val="none" w:sz="0" w:space="0" w:color="auto"/>
                          </w:divBdr>
                          <w:divsChild>
                            <w:div w:id="1629507857">
                              <w:marLeft w:val="0"/>
                              <w:marRight w:val="0"/>
                              <w:marTop w:val="0"/>
                              <w:marBottom w:val="0"/>
                              <w:divBdr>
                                <w:top w:val="none" w:sz="0" w:space="0" w:color="auto"/>
                                <w:left w:val="none" w:sz="0" w:space="0" w:color="auto"/>
                                <w:bottom w:val="none" w:sz="0" w:space="0" w:color="auto"/>
                                <w:right w:val="none" w:sz="0" w:space="0" w:color="auto"/>
                              </w:divBdr>
                              <w:divsChild>
                                <w:div w:id="1915502742">
                                  <w:marLeft w:val="0"/>
                                  <w:marRight w:val="0"/>
                                  <w:marTop w:val="0"/>
                                  <w:marBottom w:val="0"/>
                                  <w:divBdr>
                                    <w:top w:val="none" w:sz="0" w:space="0" w:color="auto"/>
                                    <w:left w:val="none" w:sz="0" w:space="0" w:color="auto"/>
                                    <w:bottom w:val="none" w:sz="0" w:space="0" w:color="auto"/>
                                    <w:right w:val="none" w:sz="0" w:space="0" w:color="auto"/>
                                  </w:divBdr>
                                  <w:divsChild>
                                    <w:div w:id="1229078459">
                                      <w:marLeft w:val="0"/>
                                      <w:marRight w:val="0"/>
                                      <w:marTop w:val="0"/>
                                      <w:marBottom w:val="0"/>
                                      <w:divBdr>
                                        <w:top w:val="none" w:sz="0" w:space="0" w:color="auto"/>
                                        <w:left w:val="none" w:sz="0" w:space="0" w:color="auto"/>
                                        <w:bottom w:val="none" w:sz="0" w:space="0" w:color="auto"/>
                                        <w:right w:val="none" w:sz="0" w:space="0" w:color="auto"/>
                                      </w:divBdr>
                                      <w:divsChild>
                                        <w:div w:id="6298868">
                                          <w:marLeft w:val="0"/>
                                          <w:marRight w:val="0"/>
                                          <w:marTop w:val="0"/>
                                          <w:marBottom w:val="0"/>
                                          <w:divBdr>
                                            <w:top w:val="none" w:sz="0" w:space="0" w:color="auto"/>
                                            <w:left w:val="none" w:sz="0" w:space="0" w:color="auto"/>
                                            <w:bottom w:val="none" w:sz="0" w:space="0" w:color="auto"/>
                                            <w:right w:val="none" w:sz="0" w:space="0" w:color="auto"/>
                                          </w:divBdr>
                                          <w:divsChild>
                                            <w:div w:id="130368720">
                                              <w:marLeft w:val="0"/>
                                              <w:marRight w:val="0"/>
                                              <w:marTop w:val="0"/>
                                              <w:marBottom w:val="0"/>
                                              <w:divBdr>
                                                <w:top w:val="none" w:sz="0" w:space="0" w:color="auto"/>
                                                <w:left w:val="none" w:sz="0" w:space="0" w:color="auto"/>
                                                <w:bottom w:val="none" w:sz="0" w:space="0" w:color="auto"/>
                                                <w:right w:val="none" w:sz="0" w:space="0" w:color="auto"/>
                                              </w:divBdr>
                                              <w:divsChild>
                                                <w:div w:id="82075278">
                                                  <w:marLeft w:val="0"/>
                                                  <w:marRight w:val="0"/>
                                                  <w:marTop w:val="0"/>
                                                  <w:marBottom w:val="0"/>
                                                  <w:divBdr>
                                                    <w:top w:val="none" w:sz="0" w:space="0" w:color="auto"/>
                                                    <w:left w:val="none" w:sz="0" w:space="0" w:color="auto"/>
                                                    <w:bottom w:val="none" w:sz="0" w:space="0" w:color="auto"/>
                                                    <w:right w:val="none" w:sz="0" w:space="0" w:color="auto"/>
                                                  </w:divBdr>
                                                  <w:divsChild>
                                                    <w:div w:id="181668942">
                                                      <w:marLeft w:val="0"/>
                                                      <w:marRight w:val="0"/>
                                                      <w:marTop w:val="0"/>
                                                      <w:marBottom w:val="0"/>
                                                      <w:divBdr>
                                                        <w:top w:val="none" w:sz="0" w:space="0" w:color="auto"/>
                                                        <w:left w:val="none" w:sz="0" w:space="0" w:color="auto"/>
                                                        <w:bottom w:val="none" w:sz="0" w:space="0" w:color="auto"/>
                                                        <w:right w:val="none" w:sz="0" w:space="0" w:color="auto"/>
                                                      </w:divBdr>
                                                      <w:divsChild>
                                                        <w:div w:id="2093818559">
                                                          <w:marLeft w:val="0"/>
                                                          <w:marRight w:val="0"/>
                                                          <w:marTop w:val="0"/>
                                                          <w:marBottom w:val="0"/>
                                                          <w:divBdr>
                                                            <w:top w:val="none" w:sz="0" w:space="0" w:color="auto"/>
                                                            <w:left w:val="none" w:sz="0" w:space="0" w:color="auto"/>
                                                            <w:bottom w:val="none" w:sz="0" w:space="0" w:color="auto"/>
                                                            <w:right w:val="none" w:sz="0" w:space="0" w:color="auto"/>
                                                          </w:divBdr>
                                                          <w:divsChild>
                                                            <w:div w:id="879515867">
                                                              <w:marLeft w:val="0"/>
                                                              <w:marRight w:val="0"/>
                                                              <w:marTop w:val="0"/>
                                                              <w:marBottom w:val="0"/>
                                                              <w:divBdr>
                                                                <w:top w:val="none" w:sz="0" w:space="0" w:color="auto"/>
                                                                <w:left w:val="none" w:sz="0" w:space="0" w:color="auto"/>
                                                                <w:bottom w:val="none" w:sz="0" w:space="0" w:color="auto"/>
                                                                <w:right w:val="none" w:sz="0" w:space="0" w:color="auto"/>
                                                              </w:divBdr>
                                                              <w:divsChild>
                                                                <w:div w:id="1765999794">
                                                                  <w:marLeft w:val="0"/>
                                                                  <w:marRight w:val="0"/>
                                                                  <w:marTop w:val="0"/>
                                                                  <w:marBottom w:val="0"/>
                                                                  <w:divBdr>
                                                                    <w:top w:val="none" w:sz="0" w:space="0" w:color="auto"/>
                                                                    <w:left w:val="none" w:sz="0" w:space="0" w:color="auto"/>
                                                                    <w:bottom w:val="none" w:sz="0" w:space="0" w:color="auto"/>
                                                                    <w:right w:val="none" w:sz="0" w:space="0" w:color="auto"/>
                                                                  </w:divBdr>
                                                                  <w:divsChild>
                                                                    <w:div w:id="1824346924">
                                                                      <w:marLeft w:val="0"/>
                                                                      <w:marRight w:val="0"/>
                                                                      <w:marTop w:val="0"/>
                                                                      <w:marBottom w:val="360"/>
                                                                      <w:divBdr>
                                                                        <w:top w:val="none" w:sz="0" w:space="0" w:color="auto"/>
                                                                        <w:left w:val="none" w:sz="0" w:space="0" w:color="auto"/>
                                                                        <w:bottom w:val="none" w:sz="0" w:space="0" w:color="auto"/>
                                                                        <w:right w:val="none" w:sz="0" w:space="0" w:color="auto"/>
                                                                      </w:divBdr>
                                                                      <w:divsChild>
                                                                        <w:div w:id="801308735">
                                                                          <w:marLeft w:val="0"/>
                                                                          <w:marRight w:val="0"/>
                                                                          <w:marTop w:val="0"/>
                                                                          <w:marBottom w:val="0"/>
                                                                          <w:divBdr>
                                                                            <w:top w:val="none" w:sz="0" w:space="0" w:color="auto"/>
                                                                            <w:left w:val="none" w:sz="0" w:space="0" w:color="auto"/>
                                                                            <w:bottom w:val="none" w:sz="0" w:space="0" w:color="auto"/>
                                                                            <w:right w:val="none" w:sz="0" w:space="0" w:color="auto"/>
                                                                          </w:divBdr>
                                                                          <w:divsChild>
                                                                            <w:div w:id="1444156452">
                                                                              <w:marLeft w:val="0"/>
                                                                              <w:marRight w:val="0"/>
                                                                              <w:marTop w:val="0"/>
                                                                              <w:marBottom w:val="0"/>
                                                                              <w:divBdr>
                                                                                <w:top w:val="none" w:sz="0" w:space="0" w:color="auto"/>
                                                                                <w:left w:val="none" w:sz="0" w:space="0" w:color="auto"/>
                                                                                <w:bottom w:val="none" w:sz="0" w:space="0" w:color="auto"/>
                                                                                <w:right w:val="none" w:sz="0" w:space="0" w:color="auto"/>
                                                                              </w:divBdr>
                                                                              <w:divsChild>
                                                                                <w:div w:id="221212722">
                                                                                  <w:marLeft w:val="0"/>
                                                                                  <w:marRight w:val="0"/>
                                                                                  <w:marTop w:val="0"/>
                                                                                  <w:marBottom w:val="0"/>
                                                                                  <w:divBdr>
                                                                                    <w:top w:val="none" w:sz="0" w:space="0" w:color="auto"/>
                                                                                    <w:left w:val="none" w:sz="0" w:space="0" w:color="auto"/>
                                                                                    <w:bottom w:val="none" w:sz="0" w:space="0" w:color="auto"/>
                                                                                    <w:right w:val="none" w:sz="0" w:space="0" w:color="auto"/>
                                                                                  </w:divBdr>
                                                                                  <w:divsChild>
                                                                                    <w:div w:id="1383024015">
                                                                                      <w:marLeft w:val="0"/>
                                                                                      <w:marRight w:val="0"/>
                                                                                      <w:marTop w:val="0"/>
                                                                                      <w:marBottom w:val="0"/>
                                                                                      <w:divBdr>
                                                                                        <w:top w:val="none" w:sz="0" w:space="0" w:color="auto"/>
                                                                                        <w:left w:val="none" w:sz="0" w:space="0" w:color="auto"/>
                                                                                        <w:bottom w:val="none" w:sz="0" w:space="0" w:color="auto"/>
                                                                                        <w:right w:val="none" w:sz="0" w:space="0" w:color="auto"/>
                                                                                      </w:divBdr>
                                                                                      <w:divsChild>
                                                                                        <w:div w:id="2087263726">
                                                                                          <w:marLeft w:val="0"/>
                                                                                          <w:marRight w:val="0"/>
                                                                                          <w:marTop w:val="0"/>
                                                                                          <w:marBottom w:val="360"/>
                                                                                          <w:divBdr>
                                                                                            <w:top w:val="none" w:sz="0" w:space="0" w:color="auto"/>
                                                                                            <w:left w:val="none" w:sz="0" w:space="0" w:color="auto"/>
                                                                                            <w:bottom w:val="none" w:sz="0" w:space="0" w:color="auto"/>
                                                                                            <w:right w:val="none" w:sz="0" w:space="0" w:color="auto"/>
                                                                                          </w:divBdr>
                                                                                          <w:divsChild>
                                                                                            <w:div w:id="964771899">
                                                                                              <w:marLeft w:val="0"/>
                                                                                              <w:marRight w:val="0"/>
                                                                                              <w:marTop w:val="0"/>
                                                                                              <w:marBottom w:val="360"/>
                                                                                              <w:divBdr>
                                                                                                <w:top w:val="none" w:sz="0" w:space="0" w:color="auto"/>
                                                                                                <w:left w:val="none" w:sz="0" w:space="0" w:color="auto"/>
                                                                                                <w:bottom w:val="none" w:sz="0" w:space="0" w:color="auto"/>
                                                                                                <w:right w:val="none" w:sz="0" w:space="0" w:color="auto"/>
                                                                                              </w:divBdr>
                                                                                              <w:divsChild>
                                                                                                <w:div w:id="1805655130">
                                                                                                  <w:marLeft w:val="0"/>
                                                                                                  <w:marRight w:val="0"/>
                                                                                                  <w:marTop w:val="0"/>
                                                                                                  <w:marBottom w:val="0"/>
                                                                                                  <w:divBdr>
                                                                                                    <w:top w:val="none" w:sz="0" w:space="0" w:color="auto"/>
                                                                                                    <w:left w:val="none" w:sz="0" w:space="0" w:color="auto"/>
                                                                                                    <w:bottom w:val="none" w:sz="0" w:space="0" w:color="auto"/>
                                                                                                    <w:right w:val="none" w:sz="0" w:space="0" w:color="auto"/>
                                                                                                  </w:divBdr>
                                                                                                  <w:divsChild>
                                                                                                    <w:div w:id="149366506">
                                                                                                      <w:marLeft w:val="0"/>
                                                                                                      <w:marRight w:val="0"/>
                                                                                                      <w:marTop w:val="0"/>
                                                                                                      <w:marBottom w:val="0"/>
                                                                                                      <w:divBdr>
                                                                                                        <w:top w:val="none" w:sz="0" w:space="0" w:color="auto"/>
                                                                                                        <w:left w:val="none" w:sz="0" w:space="0" w:color="auto"/>
                                                                                                        <w:bottom w:val="none" w:sz="0" w:space="0" w:color="auto"/>
                                                                                                        <w:right w:val="none" w:sz="0" w:space="0" w:color="auto"/>
                                                                                                      </w:divBdr>
                                                                                                      <w:divsChild>
                                                                                                        <w:div w:id="1764300245">
                                                                                                          <w:marLeft w:val="0"/>
                                                                                                          <w:marRight w:val="0"/>
                                                                                                          <w:marTop w:val="0"/>
                                                                                                          <w:marBottom w:val="0"/>
                                                                                                          <w:divBdr>
                                                                                                            <w:top w:val="none" w:sz="0" w:space="0" w:color="auto"/>
                                                                                                            <w:left w:val="none" w:sz="0" w:space="0" w:color="auto"/>
                                                                                                            <w:bottom w:val="none" w:sz="0" w:space="0" w:color="auto"/>
                                                                                                            <w:right w:val="none" w:sz="0" w:space="0" w:color="auto"/>
                                                                                                          </w:divBdr>
                                                                                                          <w:divsChild>
                                                                                                            <w:div w:id="9963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258051">
                                                                                              <w:marLeft w:val="0"/>
                                                                                              <w:marRight w:val="0"/>
                                                                                              <w:marTop w:val="0"/>
                                                                                              <w:marBottom w:val="360"/>
                                                                                              <w:divBdr>
                                                                                                <w:top w:val="none" w:sz="0" w:space="0" w:color="auto"/>
                                                                                                <w:left w:val="none" w:sz="0" w:space="0" w:color="auto"/>
                                                                                                <w:bottom w:val="none" w:sz="0" w:space="0" w:color="auto"/>
                                                                                                <w:right w:val="none" w:sz="0" w:space="0" w:color="auto"/>
                                                                                              </w:divBdr>
                                                                                              <w:divsChild>
                                                                                                <w:div w:id="707950882">
                                                                                                  <w:marLeft w:val="0"/>
                                                                                                  <w:marRight w:val="0"/>
                                                                                                  <w:marTop w:val="0"/>
                                                                                                  <w:marBottom w:val="0"/>
                                                                                                  <w:divBdr>
                                                                                                    <w:top w:val="none" w:sz="0" w:space="0" w:color="auto"/>
                                                                                                    <w:left w:val="none" w:sz="0" w:space="0" w:color="auto"/>
                                                                                                    <w:bottom w:val="none" w:sz="0" w:space="0" w:color="auto"/>
                                                                                                    <w:right w:val="none" w:sz="0" w:space="0" w:color="auto"/>
                                                                                                  </w:divBdr>
                                                                                                  <w:divsChild>
                                                                                                    <w:div w:id="106581168">
                                                                                                      <w:marLeft w:val="0"/>
                                                                                                      <w:marRight w:val="0"/>
                                                                                                      <w:marTop w:val="0"/>
                                                                                                      <w:marBottom w:val="0"/>
                                                                                                      <w:divBdr>
                                                                                                        <w:top w:val="none" w:sz="0" w:space="0" w:color="auto"/>
                                                                                                        <w:left w:val="none" w:sz="0" w:space="0" w:color="auto"/>
                                                                                                        <w:bottom w:val="none" w:sz="0" w:space="0" w:color="auto"/>
                                                                                                        <w:right w:val="none" w:sz="0" w:space="0" w:color="auto"/>
                                                                                                      </w:divBdr>
                                                                                                      <w:divsChild>
                                                                                                        <w:div w:id="8107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10</Pages>
  <Words>2397</Words>
  <Characters>14839</Characters>
  <Application>Microsoft Office Word</Application>
  <DocSecurity>0</DocSecurity>
  <Lines>123</Lines>
  <Paragraphs>34</Paragraphs>
  <ScaleCrop>false</ScaleCrop>
  <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 Викторовна</cp:lastModifiedBy>
  <cp:revision>2</cp:revision>
  <dcterms:created xsi:type="dcterms:W3CDTF">2018-01-29T13:45:00Z</dcterms:created>
  <dcterms:modified xsi:type="dcterms:W3CDTF">2019-03-06T07:23:00Z</dcterms:modified>
</cp:coreProperties>
</file>