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F" w:rsidRDefault="00ED06DF" w:rsidP="00ED06DF">
      <w:pPr>
        <w:rPr>
          <w:b/>
          <w:bCs/>
          <w:sz w:val="26"/>
          <w:szCs w:val="26"/>
        </w:rPr>
      </w:pPr>
      <w:r>
        <w:rPr>
          <w:noProof/>
          <w:lang w:eastAsia="ru-RU"/>
        </w:rPr>
        <w:drawing>
          <wp:anchor distT="0" distB="0" distL="114300" distR="114300" simplePos="0" relativeHeight="251646976" behindDoc="1" locked="0" layoutInCell="1" allowOverlap="1">
            <wp:simplePos x="0" y="0"/>
            <wp:positionH relativeFrom="column">
              <wp:posOffset>6892290</wp:posOffset>
            </wp:positionH>
            <wp:positionV relativeFrom="paragraph">
              <wp:posOffset>-431800</wp:posOffset>
            </wp:positionV>
            <wp:extent cx="1378585" cy="2061210"/>
            <wp:effectExtent l="0" t="0" r="0" b="0"/>
            <wp:wrapThrough wrapText="bothSides">
              <wp:wrapPolygon edited="0">
                <wp:start x="2985" y="0"/>
                <wp:lineTo x="1194" y="1597"/>
                <wp:lineTo x="597" y="3194"/>
                <wp:lineTo x="3283" y="6388"/>
                <wp:lineTo x="2089" y="9582"/>
                <wp:lineTo x="0" y="11179"/>
                <wp:lineTo x="0" y="12776"/>
                <wp:lineTo x="8357" y="12776"/>
                <wp:lineTo x="8059" y="20362"/>
                <wp:lineTo x="9551" y="21360"/>
                <wp:lineTo x="11044" y="21360"/>
                <wp:lineTo x="13133" y="21360"/>
                <wp:lineTo x="13432" y="21360"/>
                <wp:lineTo x="17610" y="18765"/>
                <wp:lineTo x="17312" y="17567"/>
                <wp:lineTo x="15521" y="15970"/>
                <wp:lineTo x="21192" y="12976"/>
                <wp:lineTo x="21192" y="11978"/>
                <wp:lineTo x="20894" y="5190"/>
                <wp:lineTo x="16416" y="3993"/>
                <wp:lineTo x="8656" y="3194"/>
                <wp:lineTo x="8954" y="2396"/>
                <wp:lineTo x="6865" y="399"/>
                <wp:lineTo x="5373" y="0"/>
                <wp:lineTo x="2985" y="0"/>
              </wp:wrapPolygon>
            </wp:wrapThrough>
            <wp:docPr id="3" name="Рисунок 3" descr="0_5c121_9f5b28f_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_5c121_9f5b28f_XX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585" cy="2061210"/>
                    </a:xfrm>
                    <a:prstGeom prst="rect">
                      <a:avLst/>
                    </a:prstGeom>
                    <a:noFill/>
                  </pic:spPr>
                </pic:pic>
              </a:graphicData>
            </a:graphic>
          </wp:anchor>
        </w:drawing>
      </w:r>
      <w:r>
        <w:rPr>
          <w:noProof/>
          <w:lang w:eastAsia="ru-RU"/>
        </w:rPr>
        <w:drawing>
          <wp:anchor distT="0" distB="0" distL="114300" distR="114300" simplePos="0" relativeHeight="251648000" behindDoc="1" locked="0" layoutInCell="1" allowOverlap="1">
            <wp:simplePos x="0" y="0"/>
            <wp:positionH relativeFrom="column">
              <wp:posOffset>-949325</wp:posOffset>
            </wp:positionH>
            <wp:positionV relativeFrom="paragraph">
              <wp:posOffset>-529590</wp:posOffset>
            </wp:positionV>
            <wp:extent cx="1407795" cy="2159000"/>
            <wp:effectExtent l="0" t="0" r="0" b="0"/>
            <wp:wrapThrough wrapText="bothSides">
              <wp:wrapPolygon edited="0">
                <wp:start x="16368" y="0"/>
                <wp:lineTo x="13445" y="572"/>
                <wp:lineTo x="12568" y="1906"/>
                <wp:lineTo x="12861" y="3049"/>
                <wp:lineTo x="0" y="3621"/>
                <wp:lineTo x="0" y="9720"/>
                <wp:lineTo x="4384" y="12198"/>
                <wp:lineTo x="4969" y="15247"/>
                <wp:lineTo x="2046" y="15819"/>
                <wp:lineTo x="2046" y="16009"/>
                <wp:lineTo x="3800" y="18296"/>
                <wp:lineTo x="3800" y="19249"/>
                <wp:lineTo x="7307" y="21346"/>
                <wp:lineTo x="9061" y="21346"/>
                <wp:lineTo x="11399" y="21346"/>
                <wp:lineTo x="12568" y="20965"/>
                <wp:lineTo x="12568" y="19631"/>
                <wp:lineTo x="11399" y="18296"/>
                <wp:lineTo x="10815" y="15247"/>
                <wp:lineTo x="11984" y="15247"/>
                <wp:lineTo x="12861" y="13722"/>
                <wp:lineTo x="12568" y="12198"/>
                <wp:lineTo x="21337" y="12007"/>
                <wp:lineTo x="21337" y="10482"/>
                <wp:lineTo x="19583" y="9148"/>
                <wp:lineTo x="17537" y="6099"/>
                <wp:lineTo x="21045" y="2859"/>
                <wp:lineTo x="20168" y="1144"/>
                <wp:lineTo x="18999" y="0"/>
                <wp:lineTo x="16368" y="0"/>
              </wp:wrapPolygon>
            </wp:wrapThrough>
            <wp:docPr id="4" name="Рисунок 4" descr="0_5c120_fb666d38_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_5c120_fb666d38_XXX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7795" cy="2159000"/>
                    </a:xfrm>
                    <a:prstGeom prst="rect">
                      <a:avLst/>
                    </a:prstGeom>
                    <a:noFill/>
                  </pic:spPr>
                </pic:pic>
              </a:graphicData>
            </a:graphic>
          </wp:anchor>
        </w:drawing>
      </w:r>
    </w:p>
    <w:p w:rsidR="00ED06DF" w:rsidRDefault="00ED06DF" w:rsidP="00ED06DF">
      <w:pPr>
        <w:rPr>
          <w:b/>
          <w:bCs/>
          <w:sz w:val="26"/>
          <w:szCs w:val="26"/>
        </w:rPr>
      </w:pPr>
    </w:p>
    <w:p w:rsidR="00ED06DF" w:rsidRDefault="00ED06DF" w:rsidP="00ED06DF">
      <w:pPr>
        <w:rPr>
          <w:b/>
          <w:bCs/>
          <w:sz w:val="26"/>
          <w:szCs w:val="26"/>
        </w:rPr>
      </w:pPr>
    </w:p>
    <w:p w:rsidR="00ED06DF" w:rsidRDefault="00ED06DF" w:rsidP="00ED06DF">
      <w:pPr>
        <w:rPr>
          <w:b/>
          <w:bCs/>
          <w:sz w:val="26"/>
          <w:szCs w:val="26"/>
        </w:rPr>
      </w:pPr>
    </w:p>
    <w:p w:rsidR="00ED06DF" w:rsidRDefault="00ED06DF" w:rsidP="00ED06DF">
      <w:pPr>
        <w:rPr>
          <w:b/>
          <w:bCs/>
          <w:sz w:val="26"/>
          <w:szCs w:val="26"/>
        </w:rPr>
      </w:pPr>
    </w:p>
    <w:p w:rsidR="00ED06DF" w:rsidRDefault="00ED06DF" w:rsidP="00ED06DF">
      <w:pPr>
        <w:rPr>
          <w:b/>
          <w:bCs/>
          <w:sz w:val="26"/>
          <w:szCs w:val="26"/>
        </w:rPr>
      </w:pPr>
    </w:p>
    <w:p w:rsidR="00ED06DF" w:rsidRDefault="00ED06DF" w:rsidP="00ED06DF">
      <w:pPr>
        <w:rPr>
          <w:b/>
          <w:bCs/>
          <w:sz w:val="26"/>
          <w:szCs w:val="26"/>
        </w:rPr>
      </w:pPr>
    </w:p>
    <w:p w:rsidR="00ED06DF" w:rsidRDefault="00FB0D15" w:rsidP="00ED06DF">
      <w:pPr>
        <w:ind w:left="-284"/>
        <w:jc w:val="center"/>
        <w:rPr>
          <w:b/>
          <w:bCs/>
          <w:sz w:val="26"/>
          <w:szCs w:val="26"/>
          <w:u w:val="single"/>
        </w:rPr>
      </w:pPr>
      <w:bookmarkStart w:id="0" w:name="_GoBack"/>
      <w:r w:rsidRPr="00FB0D15">
        <w:rPr>
          <w:b/>
          <w:bCs/>
          <w:sz w:val="26"/>
          <w:szCs w:val="26"/>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513.75pt;height:237.75pt" fillcolor="#9400ed" strokecolor="#eaeaea" strokeweight="1pt">
            <v:fill color2="fill lighten(51)" focusposition=".5,.5" focussize="" colors="0 #a603ab;13763f #0819fb;22938f #1a8d48;34079f yellow;47841f #ee3f17;57672f #e81766;1 #a603ab" focus="100%" type="gradientRadial"/>
            <v:shadow on="t" type="perspective" color="silver" opacity="52429f" origin="-.5,.5" matrix=",46340f,,.5,,-4768371582e-16"/>
            <v:textpath style="font-family:&quot;Times New Roman&quot;;font-size:28pt;font-weight:bold;v-text-kern:t" trim="t" fitpath="t" xscale="f" string="&#10;КАРТОТЕКА &#10;ИГР- ЭКСПЕРИМЕНТОВ С ВОДОЙ&#10;"/>
          </v:shape>
        </w:pict>
      </w:r>
      <w:bookmarkEnd w:id="0"/>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r>
        <w:rPr>
          <w:noProof/>
          <w:lang w:eastAsia="ru-RU"/>
        </w:rPr>
        <w:drawing>
          <wp:inline distT="0" distB="0" distL="0" distR="0">
            <wp:extent cx="1276350" cy="1524000"/>
            <wp:effectExtent l="0" t="0" r="0" b="0"/>
            <wp:docPr id="2" name="Рисунок 2" descr="C:\Documents and Settings\Я\Local Settings\Temp\Rar$DI18.031\0_62120_76ee201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Я\Local Settings\Temp\Rar$DI18.031\0_62120_76ee2011_M.g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1524000"/>
                    </a:xfrm>
                    <a:prstGeom prst="rect">
                      <a:avLst/>
                    </a:prstGeom>
                    <a:noFill/>
                    <a:ln>
                      <a:noFill/>
                    </a:ln>
                  </pic:spPr>
                </pic:pic>
              </a:graphicData>
            </a:graphic>
          </wp:inline>
        </w:drawing>
      </w: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rPr>
          <w:b/>
          <w:bCs/>
          <w:sz w:val="26"/>
          <w:szCs w:val="26"/>
          <w:u w:val="single"/>
        </w:rPr>
      </w:pPr>
    </w:p>
    <w:p w:rsidR="00ED06DF" w:rsidRDefault="00FB0D15" w:rsidP="00ED06DF">
      <w:pPr>
        <w:jc w:val="center"/>
        <w:rPr>
          <w:b/>
          <w:bCs/>
          <w:sz w:val="26"/>
          <w:szCs w:val="26"/>
        </w:rPr>
      </w:pPr>
      <w:r w:rsidRPr="00FB0D15">
        <w:pict>
          <v:rect id="_x0000_s1028" style="position:absolute;left:0;text-align:left;margin-left:97.5pt;margin-top:29.55pt;width:548.55pt;height:242.65pt;z-index:-251667456" strokecolor="#92cddc" strokeweight="1pt">
            <v:fill color2="#b6dde8" focusposition="1" focussize="" focus="100%" type="gradient"/>
            <v:shadow on="t" type="perspective" color="#205867" opacity=".5" offset="1pt" offset2="-3pt"/>
          </v:rect>
        </w:pict>
      </w:r>
      <w:r w:rsidR="00ED06DF">
        <w:rPr>
          <w:b/>
          <w:bCs/>
          <w:noProof/>
          <w:sz w:val="26"/>
          <w:szCs w:val="26"/>
          <w:lang w:eastAsia="ru-RU"/>
        </w:rPr>
        <w:drawing>
          <wp:inline distT="0" distB="0" distL="0" distR="0">
            <wp:extent cx="4286250" cy="428625"/>
            <wp:effectExtent l="0" t="0" r="0" b="0"/>
            <wp:docPr id="1" name="Рисунок 1" descr="1252911278_16761015_bar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52911278_16761015_barre1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428625"/>
                    </a:xfrm>
                    <a:prstGeom prst="rect">
                      <a:avLst/>
                    </a:prstGeom>
                    <a:noFill/>
                    <a:ln>
                      <a:noFill/>
                    </a:ln>
                  </pic:spPr>
                </pic:pic>
              </a:graphicData>
            </a:graphic>
          </wp:inline>
        </w:drawing>
      </w: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Default="00ED06DF" w:rsidP="00ED06DF">
      <w:pPr>
        <w:jc w:val="center"/>
        <w:rPr>
          <w:b/>
          <w:bCs/>
          <w:sz w:val="26"/>
          <w:szCs w:val="26"/>
          <w:u w:val="single"/>
        </w:rPr>
      </w:pPr>
    </w:p>
    <w:p w:rsidR="00ED06DF" w:rsidRPr="00B91DB4" w:rsidRDefault="00ED06DF" w:rsidP="00ED06DF">
      <w:pPr>
        <w:ind w:left="-1134"/>
        <w:jc w:val="center"/>
        <w:rPr>
          <w:b/>
          <w:bCs/>
          <w:sz w:val="28"/>
          <w:szCs w:val="28"/>
          <w:u w:val="single"/>
        </w:rPr>
      </w:pPr>
      <w:r>
        <w:rPr>
          <w:b/>
          <w:bCs/>
          <w:sz w:val="26"/>
          <w:szCs w:val="26"/>
          <w:u w:val="single"/>
        </w:rPr>
        <w:t>«</w:t>
      </w:r>
      <w:r w:rsidRPr="00B91DB4">
        <w:rPr>
          <w:b/>
          <w:bCs/>
          <w:sz w:val="28"/>
          <w:szCs w:val="28"/>
          <w:u w:val="single"/>
        </w:rPr>
        <w:t>Луковая грядка»</w: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rPr>
          <w:sz w:val="28"/>
          <w:szCs w:val="28"/>
        </w:rPr>
      </w:pPr>
      <w:proofErr w:type="gramStart"/>
      <w:r w:rsidRPr="00B91DB4">
        <w:rPr>
          <w:b/>
          <w:bCs/>
          <w:sz w:val="28"/>
          <w:szCs w:val="28"/>
        </w:rPr>
        <w:t xml:space="preserve">Необходимый инвентарь: </w:t>
      </w:r>
      <w:r w:rsidRPr="00B91DB4">
        <w:rPr>
          <w:sz w:val="28"/>
          <w:szCs w:val="28"/>
        </w:rPr>
        <w:t>стаканчики из под йогурта, вода, луковицы.</w:t>
      </w:r>
      <w:proofErr w:type="gramEnd"/>
    </w:p>
    <w:p w:rsidR="00ED06DF" w:rsidRPr="00B91DB4" w:rsidRDefault="00ED06DF" w:rsidP="00ED06DF">
      <w:pPr>
        <w:numPr>
          <w:ilvl w:val="0"/>
          <w:numId w:val="1"/>
        </w:numPr>
        <w:tabs>
          <w:tab w:val="left" w:pos="720"/>
        </w:tabs>
        <w:rPr>
          <w:sz w:val="28"/>
          <w:szCs w:val="28"/>
        </w:rPr>
      </w:pPr>
      <w:r w:rsidRPr="00B91DB4">
        <w:rPr>
          <w:sz w:val="28"/>
          <w:szCs w:val="28"/>
        </w:rPr>
        <w:t>Ребёнок с вашей помощью или самостоятельно разливает воду в йогуртовые стаканчики, затем «сажает» в них луковицы. Стаканчики выставляются на подоконник.</w:t>
      </w:r>
    </w:p>
    <w:p w:rsidR="00ED06DF" w:rsidRPr="00B91DB4" w:rsidRDefault="00ED06DF" w:rsidP="00ED06DF">
      <w:pPr>
        <w:numPr>
          <w:ilvl w:val="0"/>
          <w:numId w:val="1"/>
        </w:numPr>
        <w:tabs>
          <w:tab w:val="left" w:pos="720"/>
        </w:tabs>
        <w:rPr>
          <w:sz w:val="28"/>
          <w:szCs w:val="28"/>
        </w:rPr>
      </w:pPr>
      <w:r w:rsidRPr="00B91DB4">
        <w:rPr>
          <w:sz w:val="28"/>
          <w:szCs w:val="28"/>
        </w:rPr>
        <w:t>В течени</w:t>
      </w:r>
      <w:proofErr w:type="gramStart"/>
      <w:r w:rsidRPr="00B91DB4">
        <w:rPr>
          <w:sz w:val="28"/>
          <w:szCs w:val="28"/>
        </w:rPr>
        <w:t>и</w:t>
      </w:r>
      <w:proofErr w:type="gramEnd"/>
      <w:r w:rsidRPr="00B91DB4">
        <w:rPr>
          <w:sz w:val="28"/>
          <w:szCs w:val="28"/>
        </w:rPr>
        <w:t xml:space="preserve"> нескольких дней, ведётся наблюдение за луковицами. Фиксируется появление корней и листьев.</w:t>
      </w:r>
    </w:p>
    <w:p w:rsidR="00ED06DF" w:rsidRPr="00B91DB4" w:rsidRDefault="00ED06DF" w:rsidP="00ED06DF">
      <w:pPr>
        <w:tabs>
          <w:tab w:val="left" w:pos="720"/>
        </w:tabs>
        <w:rPr>
          <w:sz w:val="28"/>
          <w:szCs w:val="28"/>
        </w:rPr>
      </w:pPr>
    </w:p>
    <w:p w:rsidR="00ED06DF" w:rsidRPr="00B91DB4" w:rsidRDefault="00ED06DF" w:rsidP="00ED06DF">
      <w:pPr>
        <w:tabs>
          <w:tab w:val="left" w:pos="720"/>
        </w:tabs>
        <w:rPr>
          <w:sz w:val="28"/>
          <w:szCs w:val="28"/>
        </w:rPr>
      </w:pPr>
    </w:p>
    <w:p w:rsidR="00ED06DF" w:rsidRPr="00B91DB4" w:rsidRDefault="00ED06DF" w:rsidP="00ED06DF">
      <w:pPr>
        <w:tabs>
          <w:tab w:val="left" w:pos="720"/>
        </w:tabs>
        <w:rPr>
          <w:sz w:val="28"/>
          <w:szCs w:val="28"/>
        </w:rPr>
      </w:pPr>
    </w:p>
    <w:p w:rsidR="00ED06DF" w:rsidRPr="00B91DB4" w:rsidRDefault="00FB0D15" w:rsidP="00ED06DF">
      <w:pPr>
        <w:rPr>
          <w:b/>
          <w:bCs/>
          <w:sz w:val="28"/>
          <w:szCs w:val="28"/>
          <w:u w:val="single"/>
        </w:rPr>
      </w:pPr>
      <w:r w:rsidRPr="00B91DB4">
        <w:rPr>
          <w:sz w:val="28"/>
          <w:szCs w:val="28"/>
        </w:rPr>
        <w:pict>
          <v:rect id="_x0000_s1026" style="position:absolute;margin-left:96.75pt;margin-top:9.25pt;width:548.55pt;height:256.75pt;z-index:-251666432"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r w:rsidRPr="00B91DB4">
        <w:rPr>
          <w:b/>
          <w:bCs/>
          <w:sz w:val="28"/>
          <w:szCs w:val="28"/>
          <w:u w:val="single"/>
        </w:rPr>
        <w:t>«Поливаем цветы»</w:t>
      </w:r>
    </w:p>
    <w:p w:rsidR="00ED06DF" w:rsidRPr="00B91DB4" w:rsidRDefault="00ED06DF" w:rsidP="00ED06DF">
      <w:pPr>
        <w:jc w:val="center"/>
        <w:rPr>
          <w:b/>
          <w:bCs/>
          <w:sz w:val="28"/>
          <w:szCs w:val="28"/>
          <w:u w:val="single"/>
        </w:rPr>
      </w:pPr>
    </w:p>
    <w:p w:rsidR="00ED06DF" w:rsidRPr="00B91DB4" w:rsidRDefault="00ED06DF" w:rsidP="00ED06DF">
      <w:pPr>
        <w:rPr>
          <w:sz w:val="28"/>
          <w:szCs w:val="28"/>
        </w:rPr>
      </w:pPr>
      <w:r w:rsidRPr="00B91DB4">
        <w:rPr>
          <w:b/>
          <w:bCs/>
          <w:sz w:val="28"/>
          <w:szCs w:val="28"/>
        </w:rPr>
        <w:t>Необходимый инвентарь:</w:t>
      </w:r>
      <w:r w:rsidRPr="00B91DB4">
        <w:rPr>
          <w:sz w:val="28"/>
          <w:szCs w:val="28"/>
        </w:rPr>
        <w:t xml:space="preserve"> детская лейка.</w:t>
      </w:r>
    </w:p>
    <w:p w:rsidR="00ED06DF" w:rsidRPr="00B91DB4" w:rsidRDefault="00ED06DF" w:rsidP="00ED06DF">
      <w:pPr>
        <w:rPr>
          <w:sz w:val="28"/>
          <w:szCs w:val="28"/>
        </w:rPr>
      </w:pPr>
      <w:r w:rsidRPr="00B91DB4">
        <w:rPr>
          <w:sz w:val="28"/>
          <w:szCs w:val="28"/>
        </w:rPr>
        <w:t xml:space="preserve">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w:t>
      </w:r>
      <w:proofErr w:type="gramStart"/>
      <w:r w:rsidRPr="00B91DB4">
        <w:rPr>
          <w:sz w:val="28"/>
          <w:szCs w:val="28"/>
        </w:rPr>
        <w:t>рассказывая при этом как растения пьют</w:t>
      </w:r>
      <w:proofErr w:type="gramEnd"/>
      <w:r w:rsidRPr="00B91DB4">
        <w:rPr>
          <w:sz w:val="28"/>
          <w:szCs w:val="28"/>
        </w:rPr>
        <w:t xml:space="preserve">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ED06DF" w:rsidRPr="00B91DB4" w:rsidRDefault="00ED06DF" w:rsidP="00ED06DF">
      <w:pPr>
        <w:jc w:val="center"/>
        <w:rPr>
          <w:i/>
          <w:iCs/>
          <w:sz w:val="28"/>
          <w:szCs w:val="28"/>
        </w:rPr>
      </w:pPr>
      <w:r w:rsidRPr="00B91DB4">
        <w:rPr>
          <w:i/>
          <w:iCs/>
          <w:sz w:val="28"/>
          <w:szCs w:val="28"/>
        </w:rPr>
        <w:t>Лейку, леечку возьмём</w:t>
      </w:r>
    </w:p>
    <w:p w:rsidR="00ED06DF" w:rsidRPr="00B91DB4" w:rsidRDefault="00ED06DF" w:rsidP="00ED06DF">
      <w:pPr>
        <w:jc w:val="center"/>
        <w:rPr>
          <w:i/>
          <w:iCs/>
          <w:sz w:val="28"/>
          <w:szCs w:val="28"/>
        </w:rPr>
      </w:pPr>
      <w:r w:rsidRPr="00B91DB4">
        <w:rPr>
          <w:i/>
          <w:iCs/>
          <w:sz w:val="28"/>
          <w:szCs w:val="28"/>
        </w:rPr>
        <w:t>и  воды в неё нальём.</w:t>
      </w:r>
    </w:p>
    <w:p w:rsidR="00ED06DF" w:rsidRPr="00B91DB4" w:rsidRDefault="00ED06DF" w:rsidP="00ED06DF">
      <w:pPr>
        <w:jc w:val="center"/>
        <w:rPr>
          <w:i/>
          <w:iCs/>
          <w:sz w:val="28"/>
          <w:szCs w:val="28"/>
        </w:rPr>
      </w:pPr>
      <w:r w:rsidRPr="00B91DB4">
        <w:rPr>
          <w:i/>
          <w:iCs/>
          <w:sz w:val="28"/>
          <w:szCs w:val="28"/>
        </w:rPr>
        <w:t>Мы польём цветочки лейкой,</w:t>
      </w:r>
    </w:p>
    <w:p w:rsidR="00ED06DF" w:rsidRPr="00B91DB4" w:rsidRDefault="00ED06DF" w:rsidP="00ED06DF">
      <w:pPr>
        <w:jc w:val="center"/>
        <w:rPr>
          <w:i/>
          <w:iCs/>
          <w:sz w:val="28"/>
          <w:szCs w:val="28"/>
        </w:rPr>
      </w:pPr>
      <w:r w:rsidRPr="00B91DB4">
        <w:rPr>
          <w:i/>
          <w:iCs/>
          <w:sz w:val="28"/>
          <w:szCs w:val="28"/>
        </w:rPr>
        <w:t>Вырастайте поскорей-ка</w:t>
      </w:r>
    </w:p>
    <w:p w:rsidR="00ED06DF" w:rsidRPr="00B91DB4" w:rsidRDefault="00ED06DF" w:rsidP="00ED06DF">
      <w:pPr>
        <w:rPr>
          <w:sz w:val="28"/>
          <w:szCs w:val="28"/>
        </w:rPr>
      </w:pPr>
      <w:r w:rsidRPr="00B91DB4">
        <w:rPr>
          <w:sz w:val="28"/>
          <w:szCs w:val="28"/>
        </w:rPr>
        <w:t>Игра способствует развитию воображения, моторики. Ребёнок изучает свойства и назначения предметов, знакомится с растительным миром.</w:t>
      </w:r>
    </w:p>
    <w:p w:rsidR="00ED06DF" w:rsidRPr="00B91DB4" w:rsidRDefault="00ED06DF" w:rsidP="00ED06DF">
      <w:pPr>
        <w:rPr>
          <w:b/>
          <w:bCs/>
          <w:sz w:val="28"/>
          <w:szCs w:val="28"/>
        </w:rPr>
      </w:pPr>
    </w:p>
    <w:p w:rsidR="00ED06DF" w:rsidRPr="00B91DB4" w:rsidRDefault="00FB0D15" w:rsidP="00ED06DF">
      <w:pPr>
        <w:rPr>
          <w:b/>
          <w:bCs/>
          <w:sz w:val="28"/>
          <w:szCs w:val="28"/>
        </w:rPr>
      </w:pPr>
      <w:r w:rsidRPr="00B91DB4">
        <w:rPr>
          <w:sz w:val="28"/>
          <w:szCs w:val="28"/>
        </w:rPr>
        <w:pict>
          <v:rect id="_x0000_s1027" style="position:absolute;margin-left:96.75pt;margin-top:5.75pt;width:548.55pt;height:251.55pt;z-index:-251665408"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B91DB4" w:rsidRDefault="00B91DB4" w:rsidP="00ED06DF">
      <w:pPr>
        <w:jc w:val="center"/>
        <w:rPr>
          <w:b/>
          <w:bCs/>
          <w:sz w:val="28"/>
          <w:szCs w:val="28"/>
          <w:u w:val="single"/>
        </w:rPr>
      </w:pPr>
    </w:p>
    <w:p w:rsidR="00B91DB4" w:rsidRDefault="00B91DB4" w:rsidP="00ED06DF">
      <w:pPr>
        <w:jc w:val="center"/>
        <w:rPr>
          <w:b/>
          <w:bCs/>
          <w:sz w:val="28"/>
          <w:szCs w:val="28"/>
          <w:u w:val="single"/>
        </w:rPr>
      </w:pPr>
    </w:p>
    <w:p w:rsidR="00B91DB4" w:rsidRDefault="00B91DB4" w:rsidP="00ED06DF">
      <w:pPr>
        <w:jc w:val="center"/>
        <w:rPr>
          <w:b/>
          <w:bCs/>
          <w:sz w:val="28"/>
          <w:szCs w:val="28"/>
          <w:u w:val="single"/>
        </w:rPr>
      </w:pPr>
    </w:p>
    <w:p w:rsidR="00B91DB4" w:rsidRDefault="00B91DB4" w:rsidP="00ED06DF">
      <w:pPr>
        <w:jc w:val="center"/>
        <w:rPr>
          <w:b/>
          <w:bCs/>
          <w:sz w:val="28"/>
          <w:szCs w:val="28"/>
          <w:u w:val="single"/>
        </w:rPr>
      </w:pPr>
    </w:p>
    <w:p w:rsidR="00B91DB4" w:rsidRDefault="00B91DB4" w:rsidP="00ED06DF">
      <w:pPr>
        <w:jc w:val="center"/>
        <w:rPr>
          <w:b/>
          <w:bCs/>
          <w:sz w:val="28"/>
          <w:szCs w:val="28"/>
          <w:u w:val="single"/>
        </w:rPr>
      </w:pPr>
    </w:p>
    <w:p w:rsidR="00B91DB4" w:rsidRDefault="00B91DB4" w:rsidP="00ED06DF">
      <w:pPr>
        <w:jc w:val="center"/>
        <w:rPr>
          <w:b/>
          <w:bCs/>
          <w:sz w:val="28"/>
          <w:szCs w:val="28"/>
          <w:u w:val="single"/>
        </w:rPr>
      </w:pPr>
    </w:p>
    <w:p w:rsidR="00B91DB4" w:rsidRDefault="00B91DB4" w:rsidP="00ED06DF">
      <w:pPr>
        <w:jc w:val="center"/>
        <w:rPr>
          <w:b/>
          <w:bCs/>
          <w:sz w:val="28"/>
          <w:szCs w:val="28"/>
          <w:u w:val="single"/>
        </w:rPr>
      </w:pPr>
    </w:p>
    <w:p w:rsidR="00B91DB4" w:rsidRDefault="00B91DB4" w:rsidP="00ED06DF">
      <w:pPr>
        <w:jc w:val="center"/>
        <w:rPr>
          <w:b/>
          <w:bCs/>
          <w:sz w:val="28"/>
          <w:szCs w:val="28"/>
          <w:u w:val="single"/>
        </w:rPr>
      </w:pPr>
    </w:p>
    <w:p w:rsidR="00ED06DF" w:rsidRPr="00B91DB4" w:rsidRDefault="00ED06DF" w:rsidP="00ED06DF">
      <w:pPr>
        <w:jc w:val="center"/>
        <w:rPr>
          <w:b/>
          <w:bCs/>
          <w:sz w:val="28"/>
          <w:szCs w:val="28"/>
          <w:u w:val="single"/>
        </w:rPr>
      </w:pPr>
      <w:r w:rsidRPr="00B91DB4">
        <w:rPr>
          <w:b/>
          <w:bCs/>
          <w:sz w:val="28"/>
          <w:szCs w:val="28"/>
          <w:u w:val="single"/>
        </w:rPr>
        <w:lastRenderedPageBreak/>
        <w:t>«Капли»</w:t>
      </w:r>
    </w:p>
    <w:p w:rsidR="00ED06DF" w:rsidRPr="00B91DB4" w:rsidRDefault="00ED06DF" w:rsidP="00ED06DF">
      <w:pPr>
        <w:jc w:val="center"/>
        <w:rPr>
          <w:b/>
          <w:bCs/>
          <w:sz w:val="28"/>
          <w:szCs w:val="28"/>
          <w:u w:val="single"/>
        </w:rPr>
      </w:pPr>
    </w:p>
    <w:p w:rsidR="00ED06DF" w:rsidRPr="00B91DB4" w:rsidRDefault="00ED06DF" w:rsidP="00ED06DF">
      <w:pPr>
        <w:rPr>
          <w:sz w:val="28"/>
          <w:szCs w:val="28"/>
        </w:rPr>
      </w:pPr>
      <w:r w:rsidRPr="00B91DB4">
        <w:rPr>
          <w:b/>
          <w:bCs/>
          <w:sz w:val="28"/>
          <w:szCs w:val="28"/>
        </w:rPr>
        <w:t>Необходимый инвентарь:</w:t>
      </w:r>
      <w:r w:rsidRPr="00B91DB4">
        <w:rPr>
          <w:sz w:val="28"/>
          <w:szCs w:val="28"/>
        </w:rPr>
        <w:t xml:space="preserve"> контейнер для кубиков льда, часка с слегка подкрашенной гуашью водой, пипетка, губка или салфетка.</w:t>
      </w:r>
    </w:p>
    <w:p w:rsidR="00ED06DF" w:rsidRPr="00B91DB4" w:rsidRDefault="00ED06DF" w:rsidP="00ED06DF">
      <w:pPr>
        <w:numPr>
          <w:ilvl w:val="0"/>
          <w:numId w:val="2"/>
        </w:numPr>
        <w:tabs>
          <w:tab w:val="left" w:pos="720"/>
        </w:tabs>
        <w:rPr>
          <w:sz w:val="28"/>
          <w:szCs w:val="28"/>
        </w:rPr>
      </w:pPr>
      <w:r w:rsidRPr="00B91DB4">
        <w:rPr>
          <w:sz w:val="28"/>
          <w:szCs w:val="28"/>
        </w:rPr>
        <w:t>С помощью пипетки ребёнок переносит воду из чашки в контейнер для льда.</w:t>
      </w:r>
    </w:p>
    <w:p w:rsidR="00ED06DF" w:rsidRPr="00B91DB4" w:rsidRDefault="00ED06DF" w:rsidP="00ED06DF">
      <w:pPr>
        <w:numPr>
          <w:ilvl w:val="0"/>
          <w:numId w:val="2"/>
        </w:numPr>
        <w:tabs>
          <w:tab w:val="left" w:pos="720"/>
        </w:tabs>
        <w:rPr>
          <w:sz w:val="28"/>
          <w:szCs w:val="28"/>
        </w:rPr>
      </w:pPr>
      <w:r w:rsidRPr="00B91DB4">
        <w:rPr>
          <w:sz w:val="28"/>
          <w:szCs w:val="28"/>
        </w:rPr>
        <w:t>Когда все ячейки заполнятся, можно собрать таким же способом воду обратно в чашку.</w:t>
      </w:r>
    </w:p>
    <w:p w:rsidR="00ED06DF" w:rsidRPr="00B91DB4" w:rsidRDefault="00ED06DF" w:rsidP="00ED06DF">
      <w:pPr>
        <w:numPr>
          <w:ilvl w:val="0"/>
          <w:numId w:val="2"/>
        </w:numPr>
        <w:tabs>
          <w:tab w:val="left" w:pos="720"/>
        </w:tabs>
        <w:rPr>
          <w:sz w:val="28"/>
          <w:szCs w:val="28"/>
        </w:rPr>
      </w:pPr>
      <w:r w:rsidRPr="00B91DB4">
        <w:rPr>
          <w:sz w:val="28"/>
          <w:szCs w:val="28"/>
        </w:rPr>
        <w:t>В ходе эксперимента можно посчитать, сколько капель вмещается в одну ячейку, в две и т.д.</w:t>
      </w:r>
    </w:p>
    <w:p w:rsidR="00ED06DF" w:rsidRPr="00B91DB4" w:rsidRDefault="00ED06DF" w:rsidP="00ED06DF">
      <w:pPr>
        <w:tabs>
          <w:tab w:val="left" w:pos="720"/>
        </w:tabs>
        <w:ind w:left="720"/>
        <w:rPr>
          <w:sz w:val="28"/>
          <w:szCs w:val="28"/>
        </w:rPr>
      </w:pPr>
    </w:p>
    <w:p w:rsidR="00ED06DF" w:rsidRPr="00B91DB4" w:rsidRDefault="00ED06DF" w:rsidP="00ED06DF">
      <w:pPr>
        <w:tabs>
          <w:tab w:val="left" w:pos="720"/>
        </w:tabs>
        <w:ind w:left="720"/>
        <w:rPr>
          <w:sz w:val="28"/>
          <w:szCs w:val="28"/>
        </w:rPr>
      </w:pPr>
    </w:p>
    <w:p w:rsidR="00ED06DF" w:rsidRPr="00B91DB4" w:rsidRDefault="00ED06DF" w:rsidP="00ED06DF">
      <w:pPr>
        <w:rPr>
          <w:b/>
          <w:bCs/>
          <w:sz w:val="28"/>
          <w:szCs w:val="28"/>
          <w:u w:val="single"/>
        </w:rPr>
      </w:pPr>
    </w:p>
    <w:p w:rsidR="00ED06DF" w:rsidRPr="00B91DB4" w:rsidRDefault="00FB0D15" w:rsidP="00ED06DF">
      <w:pPr>
        <w:rPr>
          <w:b/>
          <w:bCs/>
          <w:sz w:val="28"/>
          <w:szCs w:val="28"/>
          <w:u w:val="single"/>
        </w:rPr>
      </w:pPr>
      <w:r w:rsidRPr="00B91DB4">
        <w:rPr>
          <w:sz w:val="28"/>
          <w:szCs w:val="28"/>
        </w:rPr>
        <w:pict>
          <v:rect id="_x0000_s1029" style="position:absolute;margin-left:89.55pt;margin-top:-14.4pt;width:549.75pt;height:229.2pt;z-index:-251664384" strokecolor="#92cddc" strokeweight="1pt">
            <v:fill color2="#b6dde8" focusposition="1" focussize="" focus="100%" type="gradient"/>
            <v:shadow on="t" type="perspective" color="#205867" opacity=".5" offset="1pt" offset2="-3pt"/>
          </v:rect>
        </w:pict>
      </w:r>
    </w:p>
    <w:p w:rsidR="00ED06DF" w:rsidRPr="00B91DB4" w:rsidRDefault="00ED06DF" w:rsidP="00ED06DF">
      <w:pPr>
        <w:rPr>
          <w:b/>
          <w:bCs/>
          <w:sz w:val="28"/>
          <w:szCs w:val="28"/>
          <w:u w:val="single"/>
        </w:rPr>
      </w:pPr>
    </w:p>
    <w:p w:rsidR="00ED06DF" w:rsidRPr="00B91DB4" w:rsidRDefault="00ED06DF" w:rsidP="00ED06DF">
      <w:pPr>
        <w:rPr>
          <w:b/>
          <w:bCs/>
          <w:sz w:val="28"/>
          <w:szCs w:val="28"/>
          <w:u w:val="single"/>
        </w:rPr>
      </w:pPr>
    </w:p>
    <w:p w:rsidR="00ED06DF" w:rsidRPr="00B91DB4" w:rsidRDefault="00ED06DF" w:rsidP="00ED06DF">
      <w:pPr>
        <w:jc w:val="center"/>
        <w:rPr>
          <w:b/>
          <w:bCs/>
          <w:sz w:val="28"/>
          <w:szCs w:val="28"/>
          <w:u w:val="single"/>
        </w:rPr>
      </w:pPr>
      <w:r w:rsidRPr="00B91DB4">
        <w:rPr>
          <w:b/>
          <w:bCs/>
          <w:sz w:val="28"/>
          <w:szCs w:val="28"/>
          <w:u w:val="single"/>
        </w:rPr>
        <w:t>«Выжми мочалку»</w: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rPr>
          <w:sz w:val="28"/>
          <w:szCs w:val="28"/>
        </w:rPr>
      </w:pPr>
      <w:r w:rsidRPr="00B91DB4">
        <w:rPr>
          <w:b/>
          <w:bCs/>
          <w:sz w:val="28"/>
          <w:szCs w:val="28"/>
        </w:rPr>
        <w:t xml:space="preserve">Необходимый инвентарь: </w:t>
      </w:r>
      <w:r w:rsidRPr="00B91DB4">
        <w:rPr>
          <w:sz w:val="28"/>
          <w:szCs w:val="28"/>
        </w:rPr>
        <w:t>две ёмкости, поролоновая губка.</w:t>
      </w:r>
    </w:p>
    <w:p w:rsidR="00ED06DF" w:rsidRPr="00B91DB4" w:rsidRDefault="00ED06DF" w:rsidP="00ED06DF">
      <w:pPr>
        <w:rPr>
          <w:sz w:val="28"/>
          <w:szCs w:val="28"/>
        </w:rPr>
      </w:pPr>
      <w:r w:rsidRPr="00B91DB4">
        <w:rPr>
          <w:sz w:val="28"/>
          <w:szCs w:val="28"/>
        </w:rPr>
        <w:t xml:space="preserve">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w:t>
      </w:r>
      <w:proofErr w:type="gramStart"/>
      <w:r w:rsidRPr="00B91DB4">
        <w:rPr>
          <w:sz w:val="28"/>
          <w:szCs w:val="28"/>
        </w:rPr>
        <w:t>самое</w:t>
      </w:r>
      <w:proofErr w:type="gramEnd"/>
      <w:r w:rsidRPr="00B91DB4">
        <w:rPr>
          <w:sz w:val="28"/>
          <w:szCs w:val="28"/>
        </w:rPr>
        <w:t>.</w:t>
      </w:r>
    </w:p>
    <w:p w:rsidR="00ED06DF" w:rsidRPr="00B91DB4" w:rsidRDefault="00ED06DF" w:rsidP="00ED06DF">
      <w:pPr>
        <w:rPr>
          <w:sz w:val="28"/>
          <w:szCs w:val="28"/>
        </w:rPr>
      </w:pPr>
      <w:r w:rsidRPr="00B91DB4">
        <w:rPr>
          <w:sz w:val="28"/>
          <w:szCs w:val="28"/>
        </w:rPr>
        <w:t>Игра развивает мелкую моторику.</w:t>
      </w: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jc w:val="center"/>
        <w:rPr>
          <w:b/>
          <w:bCs/>
          <w:sz w:val="28"/>
          <w:szCs w:val="28"/>
          <w:u w:val="single"/>
        </w:rPr>
      </w:pPr>
    </w:p>
    <w:p w:rsidR="00ED06DF" w:rsidRPr="00B91DB4" w:rsidRDefault="00FB0D15" w:rsidP="00ED06DF">
      <w:pPr>
        <w:jc w:val="center"/>
        <w:rPr>
          <w:b/>
          <w:bCs/>
          <w:sz w:val="28"/>
          <w:szCs w:val="28"/>
          <w:u w:val="single"/>
        </w:rPr>
      </w:pPr>
      <w:r w:rsidRPr="00B91DB4">
        <w:rPr>
          <w:sz w:val="28"/>
          <w:szCs w:val="28"/>
        </w:rPr>
        <w:pict>
          <v:rect id="_x0000_s1030" style="position:absolute;left:0;text-align:left;margin-left:89.55pt;margin-top:4.45pt;width:549.75pt;height:242.45pt;z-index:-251663360"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r w:rsidRPr="00B91DB4">
        <w:rPr>
          <w:b/>
          <w:bCs/>
          <w:sz w:val="28"/>
          <w:szCs w:val="28"/>
          <w:u w:val="single"/>
        </w:rPr>
        <w:lastRenderedPageBreak/>
        <w:t>«Кораблики»</w: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rPr>
          <w:sz w:val="28"/>
          <w:szCs w:val="28"/>
        </w:rPr>
      </w:pPr>
      <w:r w:rsidRPr="00B91DB4">
        <w:rPr>
          <w:b/>
          <w:bCs/>
          <w:sz w:val="28"/>
          <w:szCs w:val="28"/>
        </w:rPr>
        <w:t xml:space="preserve">Необходимый инвентарь: </w:t>
      </w:r>
      <w:r w:rsidRPr="00B91DB4">
        <w:rPr>
          <w:sz w:val="28"/>
          <w:szCs w:val="28"/>
        </w:rPr>
        <w:t xml:space="preserve"> тазик, бумага.</w:t>
      </w:r>
    </w:p>
    <w:p w:rsidR="00ED06DF" w:rsidRPr="00B91DB4" w:rsidRDefault="00ED06DF" w:rsidP="00ED06DF">
      <w:pPr>
        <w:rPr>
          <w:sz w:val="28"/>
          <w:szCs w:val="28"/>
        </w:rPr>
      </w:pPr>
      <w:proofErr w:type="spellStart"/>
      <w:r w:rsidRPr="00B91DB4">
        <w:rPr>
          <w:sz w:val="28"/>
          <w:szCs w:val="28"/>
        </w:rPr>
        <w:t>Нелейте</w:t>
      </w:r>
      <w:proofErr w:type="spellEnd"/>
      <w:r w:rsidRPr="00B91DB4">
        <w:rPr>
          <w:sz w:val="28"/>
          <w:szCs w:val="28"/>
        </w:rPr>
        <w:t xml:space="preserve"> в тазик немного воды. Покажите ребёнку, как можно бросать в тазик мелкие кусочки бумаги, подуйте на них. Скорее </w:t>
      </w:r>
      <w:proofErr w:type="gramStart"/>
      <w:r w:rsidRPr="00B91DB4">
        <w:rPr>
          <w:sz w:val="28"/>
          <w:szCs w:val="28"/>
        </w:rPr>
        <w:t>всего</w:t>
      </w:r>
      <w:proofErr w:type="gramEnd"/>
      <w:r w:rsidRPr="00B91DB4">
        <w:rPr>
          <w:sz w:val="28"/>
          <w:szCs w:val="28"/>
        </w:rPr>
        <w:t xml:space="preserve"> ребёнок повторит ваши действия. </w:t>
      </w:r>
    </w:p>
    <w:p w:rsidR="00ED06DF" w:rsidRPr="00B91DB4" w:rsidRDefault="00ED06DF" w:rsidP="00ED06DF">
      <w:pPr>
        <w:rPr>
          <w:sz w:val="28"/>
          <w:szCs w:val="28"/>
        </w:rPr>
      </w:pPr>
      <w:r w:rsidRPr="00B91DB4">
        <w:rPr>
          <w:sz w:val="28"/>
          <w:szCs w:val="28"/>
        </w:rPr>
        <w:t>Игра способствует развитию мелкой моторики и артикуляционного аппарата.</w: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FB0D15" w:rsidP="00ED06DF">
      <w:pPr>
        <w:ind w:left="1418" w:right="395"/>
        <w:jc w:val="center"/>
        <w:rPr>
          <w:b/>
          <w:bCs/>
          <w:sz w:val="28"/>
          <w:szCs w:val="28"/>
          <w:u w:val="single"/>
        </w:rPr>
      </w:pPr>
      <w:r w:rsidRPr="00B91DB4">
        <w:rPr>
          <w:sz w:val="28"/>
          <w:szCs w:val="28"/>
        </w:rPr>
        <w:pict>
          <v:rect id="_x0000_s1031" style="position:absolute;left:0;text-align:left;margin-left:94.05pt;margin-top:7.35pt;width:549.75pt;height:250.1pt;z-index:-251662336"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r w:rsidRPr="00B91DB4">
        <w:rPr>
          <w:b/>
          <w:bCs/>
          <w:sz w:val="28"/>
          <w:szCs w:val="28"/>
          <w:u w:val="single"/>
        </w:rPr>
        <w:t>«В час по чайной ложке»</w: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rPr>
          <w:sz w:val="28"/>
          <w:szCs w:val="28"/>
        </w:rPr>
      </w:pPr>
      <w:r w:rsidRPr="00B91DB4">
        <w:rPr>
          <w:b/>
          <w:bCs/>
          <w:sz w:val="28"/>
          <w:szCs w:val="28"/>
        </w:rPr>
        <w:t xml:space="preserve">Необходимый инвентарь: </w:t>
      </w:r>
      <w:r w:rsidRPr="00B91DB4">
        <w:rPr>
          <w:sz w:val="28"/>
          <w:szCs w:val="28"/>
        </w:rPr>
        <w:t xml:space="preserve"> 2 стакана, чайная ложка, столовая ложка.</w:t>
      </w:r>
    </w:p>
    <w:p w:rsidR="00ED06DF" w:rsidRPr="00B91DB4" w:rsidRDefault="00ED06DF" w:rsidP="00ED06DF">
      <w:pPr>
        <w:rPr>
          <w:sz w:val="28"/>
          <w:szCs w:val="28"/>
        </w:rPr>
      </w:pPr>
      <w:r w:rsidRPr="00B91DB4">
        <w:rPr>
          <w:sz w:val="28"/>
          <w:szCs w:val="28"/>
        </w:rPr>
        <w:t>Налейте воду в один стакан. Покажите ребёнку, как можно переливать воду ложками в другой стакан. Разрешите ему поиграть самостоятельно.</w:t>
      </w:r>
    </w:p>
    <w:p w:rsidR="00ED06DF" w:rsidRPr="00B91DB4" w:rsidRDefault="00ED06DF" w:rsidP="00ED06DF">
      <w:pPr>
        <w:rPr>
          <w:sz w:val="28"/>
          <w:szCs w:val="28"/>
        </w:rPr>
      </w:pPr>
      <w:r w:rsidRPr="00B91DB4">
        <w:rPr>
          <w:sz w:val="28"/>
          <w:szCs w:val="28"/>
        </w:rPr>
        <w:t xml:space="preserve">Игра способствует развитию мелкой моторики, помогает освоить понятия, пустой, </w:t>
      </w:r>
      <w:proofErr w:type="gramStart"/>
      <w:r w:rsidRPr="00B91DB4">
        <w:rPr>
          <w:sz w:val="28"/>
          <w:szCs w:val="28"/>
        </w:rPr>
        <w:t>полный</w:t>
      </w:r>
      <w:proofErr w:type="gramEnd"/>
      <w:r w:rsidRPr="00B91DB4">
        <w:rPr>
          <w:sz w:val="28"/>
          <w:szCs w:val="28"/>
        </w:rPr>
        <w:t>.</w:t>
      </w:r>
    </w:p>
    <w:p w:rsidR="00ED06DF" w:rsidRPr="00B91DB4" w:rsidRDefault="00ED06DF" w:rsidP="00ED06DF">
      <w:pPr>
        <w:rPr>
          <w:b/>
          <w:bCs/>
          <w:sz w:val="28"/>
          <w:szCs w:val="28"/>
        </w:rPr>
      </w:pPr>
    </w:p>
    <w:p w:rsidR="00ED06DF" w:rsidRPr="00B91DB4" w:rsidRDefault="00ED06DF" w:rsidP="00ED06DF">
      <w:pPr>
        <w:rPr>
          <w:b/>
          <w:bCs/>
          <w:sz w:val="28"/>
          <w:szCs w:val="28"/>
        </w:rPr>
      </w:pPr>
    </w:p>
    <w:p w:rsidR="00ED06DF" w:rsidRPr="00B91DB4" w:rsidRDefault="00ED06DF" w:rsidP="00ED06DF">
      <w:pPr>
        <w:rPr>
          <w:b/>
          <w:bCs/>
          <w:sz w:val="28"/>
          <w:szCs w:val="28"/>
        </w:rPr>
      </w:pPr>
    </w:p>
    <w:p w:rsidR="00ED06DF" w:rsidRPr="00B91DB4" w:rsidRDefault="00ED06DF" w:rsidP="00ED06DF">
      <w:pPr>
        <w:rPr>
          <w:b/>
          <w:bCs/>
          <w:sz w:val="28"/>
          <w:szCs w:val="28"/>
        </w:rPr>
      </w:pPr>
    </w:p>
    <w:p w:rsidR="00B91DB4" w:rsidRDefault="00B91DB4" w:rsidP="00B91DB4">
      <w:pPr>
        <w:rPr>
          <w:b/>
          <w:bCs/>
          <w:sz w:val="28"/>
          <w:szCs w:val="28"/>
        </w:rPr>
      </w:pPr>
    </w:p>
    <w:p w:rsidR="00ED06DF" w:rsidRPr="00B91DB4" w:rsidRDefault="00FB0D15" w:rsidP="00B91DB4">
      <w:pPr>
        <w:jc w:val="center"/>
        <w:rPr>
          <w:b/>
          <w:bCs/>
          <w:sz w:val="28"/>
          <w:szCs w:val="28"/>
          <w:u w:val="single"/>
        </w:rPr>
      </w:pPr>
      <w:r w:rsidRPr="00B91DB4">
        <w:rPr>
          <w:sz w:val="28"/>
          <w:szCs w:val="28"/>
        </w:rPr>
        <w:lastRenderedPageBreak/>
        <w:pict>
          <v:rect id="_x0000_s1032" style="position:absolute;left:0;text-align:left;margin-left:94.05pt;margin-top:2.95pt;width:549.75pt;height:243.15pt;z-index:-251661312" strokecolor="#92cddc" strokeweight="1pt">
            <v:fill color2="#b6dde8" focusposition="1" focussize="" focus="100%" type="gradient"/>
            <v:shadow on="t" type="perspective" color="#205867" opacity=".5" offset="1pt" offset2="-3pt"/>
          </v:rect>
        </w:pict>
      </w:r>
      <w:r w:rsidR="00ED06DF" w:rsidRPr="00B91DB4">
        <w:rPr>
          <w:b/>
          <w:bCs/>
          <w:sz w:val="28"/>
          <w:szCs w:val="28"/>
          <w:u w:val="single"/>
        </w:rPr>
        <w:t>«Налил – вылил»</w:t>
      </w:r>
    </w:p>
    <w:p w:rsidR="00ED06DF" w:rsidRPr="00B91DB4" w:rsidRDefault="00ED06DF" w:rsidP="00ED06DF">
      <w:pPr>
        <w:jc w:val="center"/>
        <w:rPr>
          <w:b/>
          <w:bCs/>
          <w:sz w:val="28"/>
          <w:szCs w:val="28"/>
          <w:u w:val="single"/>
        </w:rPr>
      </w:pPr>
    </w:p>
    <w:p w:rsidR="00ED06DF" w:rsidRPr="00B91DB4" w:rsidRDefault="00ED06DF" w:rsidP="00ED06DF">
      <w:pPr>
        <w:jc w:val="center"/>
        <w:rPr>
          <w:b/>
          <w:bCs/>
          <w:sz w:val="28"/>
          <w:szCs w:val="28"/>
          <w:u w:val="single"/>
        </w:rPr>
      </w:pPr>
    </w:p>
    <w:p w:rsidR="00ED06DF" w:rsidRPr="00B91DB4" w:rsidRDefault="00ED06DF" w:rsidP="00ED06DF">
      <w:pPr>
        <w:rPr>
          <w:sz w:val="28"/>
          <w:szCs w:val="28"/>
        </w:rPr>
      </w:pPr>
      <w:r w:rsidRPr="00B91DB4">
        <w:rPr>
          <w:b/>
          <w:bCs/>
          <w:sz w:val="28"/>
          <w:szCs w:val="28"/>
        </w:rPr>
        <w:t xml:space="preserve">Необходимый инвентарь: </w:t>
      </w:r>
      <w:r w:rsidRPr="00B91DB4">
        <w:rPr>
          <w:sz w:val="28"/>
          <w:szCs w:val="28"/>
        </w:rPr>
        <w:t xml:space="preserve"> ёмкость с водой, 1 большой стакан и 1 маленький стакан.</w:t>
      </w:r>
    </w:p>
    <w:p w:rsidR="00ED06DF" w:rsidRPr="00B91DB4" w:rsidRDefault="00ED06DF" w:rsidP="00ED06DF">
      <w:pPr>
        <w:rPr>
          <w:sz w:val="28"/>
          <w:szCs w:val="28"/>
        </w:rPr>
      </w:pPr>
      <w:r w:rsidRPr="00B91DB4">
        <w:rPr>
          <w:sz w:val="28"/>
          <w:szCs w:val="28"/>
        </w:rPr>
        <w:t xml:space="preserve">Поставьте перед ребёнком тазик с водой, </w:t>
      </w:r>
      <w:proofErr w:type="gramStart"/>
      <w:r w:rsidRPr="00B91DB4">
        <w:rPr>
          <w:sz w:val="28"/>
          <w:szCs w:val="28"/>
        </w:rPr>
        <w:t>покажите</w:t>
      </w:r>
      <w:proofErr w:type="gramEnd"/>
      <w:r w:rsidRPr="00B91DB4">
        <w:rPr>
          <w:sz w:val="28"/>
          <w:szCs w:val="28"/>
        </w:rPr>
        <w:t xml:space="preserve"> как можно зачёрпывать воду одним стаканом и переливать её в другой. Предоставьте ребёнку свободу действий.</w:t>
      </w:r>
    </w:p>
    <w:p w:rsidR="00ED06DF" w:rsidRPr="00B91DB4" w:rsidRDefault="00ED06DF" w:rsidP="00ED06DF">
      <w:pPr>
        <w:rPr>
          <w:sz w:val="28"/>
          <w:szCs w:val="28"/>
        </w:rPr>
      </w:pPr>
      <w:r w:rsidRPr="00B91DB4">
        <w:rPr>
          <w:sz w:val="28"/>
          <w:szCs w:val="28"/>
        </w:rPr>
        <w:t>Игра способствует развитию координации движений, расширяет представления о свойствах вещества.</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FB0D15" w:rsidP="00ED06DF">
      <w:pPr>
        <w:jc w:val="center"/>
        <w:rPr>
          <w:b/>
          <w:sz w:val="28"/>
          <w:szCs w:val="28"/>
          <w:u w:val="single"/>
        </w:rPr>
      </w:pPr>
      <w:r w:rsidRPr="00B91DB4">
        <w:rPr>
          <w:sz w:val="28"/>
          <w:szCs w:val="28"/>
        </w:rPr>
        <w:pict>
          <v:rect id="_x0000_s1033" style="position:absolute;left:0;text-align:left;margin-left:94.8pt;margin-top:2.55pt;width:549.75pt;height:226.25pt;z-index:-251660288"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r w:rsidRPr="00B91DB4">
        <w:rPr>
          <w:b/>
          <w:sz w:val="28"/>
          <w:szCs w:val="28"/>
          <w:u w:val="single"/>
        </w:rPr>
        <w:t>«Шарики в воде»</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sz w:val="28"/>
          <w:szCs w:val="28"/>
        </w:rPr>
        <w:t>В такой игре – эксперименте тренируется мелкая моторика.</w:t>
      </w: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 xml:space="preserve"> две глубоких тарелки или два небольших тазика</w:t>
      </w:r>
      <w:proofErr w:type="gramStart"/>
      <w:r w:rsidRPr="00B91DB4">
        <w:rPr>
          <w:sz w:val="28"/>
          <w:szCs w:val="28"/>
        </w:rPr>
        <w:t xml:space="preserve">,, </w:t>
      </w:r>
      <w:proofErr w:type="gramEnd"/>
      <w:r w:rsidRPr="00B91DB4">
        <w:rPr>
          <w:sz w:val="28"/>
          <w:szCs w:val="28"/>
        </w:rPr>
        <w:t>несколько теннисных шариков, ситечко с ручкой, салфетка или губка.</w:t>
      </w:r>
    </w:p>
    <w:p w:rsidR="00ED06DF" w:rsidRPr="00B91DB4" w:rsidRDefault="00ED06DF" w:rsidP="00ED06DF">
      <w:pPr>
        <w:numPr>
          <w:ilvl w:val="0"/>
          <w:numId w:val="3"/>
        </w:numPr>
        <w:tabs>
          <w:tab w:val="left" w:pos="720"/>
        </w:tabs>
        <w:rPr>
          <w:sz w:val="28"/>
          <w:szCs w:val="28"/>
        </w:rPr>
      </w:pPr>
      <w:r w:rsidRPr="00B91DB4">
        <w:rPr>
          <w:sz w:val="28"/>
          <w:szCs w:val="28"/>
        </w:rPr>
        <w:t>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пластмассовые шарики не тонут в воде.</w:t>
      </w:r>
    </w:p>
    <w:p w:rsidR="00ED06DF" w:rsidRPr="00B91DB4" w:rsidRDefault="00ED06DF" w:rsidP="00ED06DF">
      <w:pPr>
        <w:jc w:val="right"/>
        <w:rPr>
          <w:b/>
          <w:sz w:val="28"/>
          <w:szCs w:val="28"/>
          <w:u w:val="single"/>
        </w:rPr>
      </w:pPr>
    </w:p>
    <w:p w:rsidR="00ED06DF" w:rsidRPr="00B91DB4" w:rsidRDefault="00ED06DF" w:rsidP="00ED06DF">
      <w:pPr>
        <w:jc w:val="right"/>
        <w:rPr>
          <w:b/>
          <w:sz w:val="28"/>
          <w:szCs w:val="28"/>
          <w:u w:val="single"/>
        </w:rPr>
      </w:pPr>
    </w:p>
    <w:p w:rsidR="00ED06DF" w:rsidRPr="00B91DB4" w:rsidRDefault="00ED06DF" w:rsidP="00ED06DF">
      <w:pPr>
        <w:jc w:val="right"/>
        <w:rPr>
          <w:b/>
          <w:sz w:val="28"/>
          <w:szCs w:val="28"/>
          <w:u w:val="single"/>
        </w:rPr>
      </w:pPr>
    </w:p>
    <w:p w:rsidR="00ED06DF" w:rsidRPr="00B91DB4" w:rsidRDefault="00ED06DF" w:rsidP="00ED06DF">
      <w:pPr>
        <w:jc w:val="right"/>
        <w:rPr>
          <w:b/>
          <w:sz w:val="28"/>
          <w:szCs w:val="28"/>
          <w:u w:val="single"/>
        </w:rPr>
      </w:pPr>
    </w:p>
    <w:p w:rsidR="00ED06DF" w:rsidRPr="00B91DB4" w:rsidRDefault="00FB0D15" w:rsidP="00B91DB4">
      <w:pPr>
        <w:jc w:val="center"/>
        <w:rPr>
          <w:b/>
          <w:sz w:val="28"/>
          <w:szCs w:val="28"/>
          <w:u w:val="single"/>
        </w:rPr>
      </w:pPr>
      <w:r w:rsidRPr="00B91DB4">
        <w:rPr>
          <w:sz w:val="28"/>
          <w:szCs w:val="28"/>
        </w:rPr>
        <w:pict>
          <v:rect id="_x0000_s1034" style="position:absolute;left:0;text-align:left;margin-left:94.8pt;margin-top:2.55pt;width:549.75pt;height:236.5pt;z-index:-251659264" strokecolor="#92cddc" strokeweight="1pt">
            <v:fill color2="#b6dde8" focusposition="1" focussize="" focus="100%" type="gradient"/>
            <v:shadow on="t" type="perspective" color="#205867" opacity=".5" offset="1pt" offset2="-3pt"/>
          </v:rect>
        </w:pict>
      </w:r>
      <w:r w:rsidR="00ED06DF" w:rsidRPr="00B91DB4">
        <w:rPr>
          <w:b/>
          <w:sz w:val="28"/>
          <w:szCs w:val="28"/>
          <w:u w:val="single"/>
        </w:rPr>
        <w:t>«Моет трубочиста»</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небольшая пластмассовая или резиновая кукла, поролоновая губка.</w:t>
      </w:r>
    </w:p>
    <w:p w:rsidR="00ED06DF" w:rsidRPr="00B91DB4" w:rsidRDefault="00ED06DF" w:rsidP="00ED06DF">
      <w:pPr>
        <w:rPr>
          <w:sz w:val="28"/>
          <w:szCs w:val="28"/>
        </w:rPr>
      </w:pPr>
      <w:r w:rsidRPr="00B91DB4">
        <w:rPr>
          <w:sz w:val="28"/>
          <w:szCs w:val="28"/>
        </w:rPr>
        <w:t>Попросите малыша вымыть испачканную куклу. Называйте части тела, которые надо вымыть: «</w:t>
      </w:r>
      <w:r w:rsidRPr="00B91DB4">
        <w:rPr>
          <w:i/>
          <w:sz w:val="28"/>
          <w:szCs w:val="28"/>
        </w:rPr>
        <w:t>А теперь вымой ей ножку, посмотри, как она испачкалась</w:t>
      </w:r>
      <w:r w:rsidRPr="00B91DB4">
        <w:rPr>
          <w:sz w:val="28"/>
          <w:szCs w:val="28"/>
        </w:rPr>
        <w:t>», и т.д. Губку можно намылить, обратите внимание ребёнка  на то, как скользит в руках намыленная кукла.</w:t>
      </w:r>
    </w:p>
    <w:p w:rsidR="00ED06DF" w:rsidRPr="00B91DB4" w:rsidRDefault="00ED06DF" w:rsidP="00ED06DF">
      <w:pPr>
        <w:rPr>
          <w:sz w:val="28"/>
          <w:szCs w:val="28"/>
        </w:rPr>
      </w:pPr>
      <w:r w:rsidRPr="00B91DB4">
        <w:rPr>
          <w:sz w:val="28"/>
          <w:szCs w:val="28"/>
        </w:rPr>
        <w:t>Игра способствует развитию моторику,  речи.</w:t>
      </w: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FB0D15" w:rsidP="00B91DB4">
      <w:pPr>
        <w:jc w:val="center"/>
        <w:rPr>
          <w:sz w:val="28"/>
          <w:szCs w:val="28"/>
        </w:rPr>
      </w:pPr>
      <w:r w:rsidRPr="00B91DB4">
        <w:rPr>
          <w:sz w:val="28"/>
          <w:szCs w:val="28"/>
        </w:rPr>
        <w:pict>
          <v:rect id="_x0000_s1035" style="position:absolute;left:0;text-align:left;margin-left:90.3pt;margin-top:-57.95pt;width:548.55pt;height:304.55pt;z-index:-251658240" strokecolor="#92cddc" strokeweight="1pt">
            <v:fill color2="#b6dde8" focusposition="1" focussize="" focus="100%" type="gradient"/>
            <v:shadow on="t" type="perspective" color="#205867" opacity=".5" offset="1pt" offset2="-3pt"/>
          </v:rect>
        </w:pict>
      </w:r>
      <w:r w:rsidR="00ED06DF" w:rsidRPr="00B91DB4">
        <w:rPr>
          <w:b/>
          <w:sz w:val="28"/>
          <w:szCs w:val="28"/>
          <w:u w:val="single"/>
        </w:rPr>
        <w:t>«Дождик»</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лейка.</w:t>
      </w:r>
    </w:p>
    <w:p w:rsidR="00ED06DF" w:rsidRPr="00B91DB4" w:rsidRDefault="00ED06DF" w:rsidP="00ED06DF">
      <w:pPr>
        <w:rPr>
          <w:sz w:val="28"/>
          <w:szCs w:val="28"/>
        </w:rPr>
      </w:pPr>
      <w:r w:rsidRPr="00B91DB4">
        <w:rPr>
          <w:sz w:val="28"/>
          <w:szCs w:val="28"/>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ED06DF" w:rsidRPr="00B91DB4" w:rsidRDefault="00ED06DF" w:rsidP="00ED06DF">
      <w:pPr>
        <w:jc w:val="center"/>
        <w:rPr>
          <w:i/>
          <w:sz w:val="28"/>
          <w:szCs w:val="28"/>
        </w:rPr>
      </w:pPr>
      <w:r w:rsidRPr="00B91DB4">
        <w:rPr>
          <w:i/>
          <w:sz w:val="28"/>
          <w:szCs w:val="28"/>
        </w:rPr>
        <w:t>Дождик, дождик!</w:t>
      </w:r>
    </w:p>
    <w:p w:rsidR="00ED06DF" w:rsidRPr="00B91DB4" w:rsidRDefault="00ED06DF" w:rsidP="00ED06DF">
      <w:pPr>
        <w:jc w:val="center"/>
        <w:rPr>
          <w:i/>
          <w:sz w:val="28"/>
          <w:szCs w:val="28"/>
        </w:rPr>
      </w:pPr>
      <w:r w:rsidRPr="00B91DB4">
        <w:rPr>
          <w:i/>
          <w:sz w:val="28"/>
          <w:szCs w:val="28"/>
        </w:rPr>
        <w:t>Лейся пуще!</w:t>
      </w:r>
    </w:p>
    <w:p w:rsidR="00ED06DF" w:rsidRPr="00B91DB4" w:rsidRDefault="00ED06DF" w:rsidP="00ED06DF">
      <w:pPr>
        <w:jc w:val="center"/>
        <w:rPr>
          <w:i/>
          <w:sz w:val="28"/>
          <w:szCs w:val="28"/>
        </w:rPr>
      </w:pPr>
      <w:r w:rsidRPr="00B91DB4">
        <w:rPr>
          <w:i/>
          <w:sz w:val="28"/>
          <w:szCs w:val="28"/>
        </w:rPr>
        <w:t>Пусть растёт</w:t>
      </w:r>
    </w:p>
    <w:p w:rsidR="00ED06DF" w:rsidRPr="00B91DB4" w:rsidRDefault="00ED06DF" w:rsidP="00ED06DF">
      <w:pPr>
        <w:jc w:val="center"/>
        <w:rPr>
          <w:i/>
          <w:sz w:val="28"/>
          <w:szCs w:val="28"/>
        </w:rPr>
      </w:pPr>
      <w:r w:rsidRPr="00B91DB4">
        <w:rPr>
          <w:i/>
          <w:sz w:val="28"/>
          <w:szCs w:val="28"/>
        </w:rPr>
        <w:t>Пшеница гуще!</w:t>
      </w:r>
    </w:p>
    <w:p w:rsidR="00ED06DF" w:rsidRPr="00B91DB4" w:rsidRDefault="00ED06DF" w:rsidP="00ED06DF">
      <w:pPr>
        <w:jc w:val="center"/>
        <w:rPr>
          <w:i/>
          <w:sz w:val="28"/>
          <w:szCs w:val="28"/>
        </w:rPr>
      </w:pPr>
      <w:r w:rsidRPr="00B91DB4">
        <w:rPr>
          <w:i/>
          <w:sz w:val="28"/>
          <w:szCs w:val="28"/>
        </w:rPr>
        <w:t>Лейся, лейся,</w:t>
      </w:r>
    </w:p>
    <w:p w:rsidR="00ED06DF" w:rsidRPr="00B91DB4" w:rsidRDefault="00ED06DF" w:rsidP="00ED06DF">
      <w:pPr>
        <w:jc w:val="center"/>
        <w:rPr>
          <w:i/>
          <w:sz w:val="28"/>
          <w:szCs w:val="28"/>
        </w:rPr>
      </w:pPr>
      <w:r w:rsidRPr="00B91DB4">
        <w:rPr>
          <w:i/>
          <w:sz w:val="28"/>
          <w:szCs w:val="28"/>
        </w:rPr>
        <w:t>Как река!</w:t>
      </w:r>
    </w:p>
    <w:p w:rsidR="00ED06DF" w:rsidRPr="00B91DB4" w:rsidRDefault="00ED06DF" w:rsidP="00ED06DF">
      <w:pPr>
        <w:jc w:val="center"/>
        <w:rPr>
          <w:i/>
          <w:sz w:val="28"/>
          <w:szCs w:val="28"/>
        </w:rPr>
      </w:pPr>
      <w:r w:rsidRPr="00B91DB4">
        <w:rPr>
          <w:i/>
          <w:sz w:val="28"/>
          <w:szCs w:val="28"/>
        </w:rPr>
        <w:t>Будет белая мука!</w:t>
      </w:r>
    </w:p>
    <w:p w:rsidR="00B91DB4" w:rsidRDefault="00ED06DF" w:rsidP="00B91DB4">
      <w:pPr>
        <w:jc w:val="center"/>
        <w:rPr>
          <w:i/>
          <w:sz w:val="28"/>
          <w:szCs w:val="28"/>
        </w:rPr>
      </w:pPr>
      <w:r w:rsidRPr="00B91DB4">
        <w:rPr>
          <w:i/>
          <w:sz w:val="28"/>
          <w:szCs w:val="28"/>
        </w:rPr>
        <w:t xml:space="preserve">                Г. </w:t>
      </w:r>
      <w:proofErr w:type="spellStart"/>
      <w:r w:rsidRPr="00B91DB4">
        <w:rPr>
          <w:i/>
          <w:sz w:val="28"/>
          <w:szCs w:val="28"/>
        </w:rPr>
        <w:t>Лагздынь</w:t>
      </w:r>
      <w:proofErr w:type="spellEnd"/>
      <w:r w:rsidRPr="00B91DB4">
        <w:rPr>
          <w:i/>
          <w:sz w:val="28"/>
          <w:szCs w:val="28"/>
        </w:rPr>
        <w:t xml:space="preserve"> </w:t>
      </w:r>
      <w:r w:rsidR="00B91DB4">
        <w:rPr>
          <w:i/>
          <w:sz w:val="28"/>
          <w:szCs w:val="28"/>
        </w:rPr>
        <w:t xml:space="preserve">                                                     </w:t>
      </w:r>
      <w:r w:rsidRPr="00B91DB4">
        <w:rPr>
          <w:sz w:val="28"/>
          <w:szCs w:val="28"/>
        </w:rPr>
        <w:t>Игра способствует развитию речи.</w:t>
      </w:r>
    </w:p>
    <w:p w:rsidR="00ED06DF" w:rsidRPr="00B91DB4" w:rsidRDefault="00FB0D15" w:rsidP="00B91DB4">
      <w:pPr>
        <w:jc w:val="center"/>
        <w:rPr>
          <w:i/>
          <w:sz w:val="28"/>
          <w:szCs w:val="28"/>
        </w:rPr>
      </w:pPr>
      <w:r w:rsidRPr="00B91DB4">
        <w:rPr>
          <w:sz w:val="28"/>
          <w:szCs w:val="28"/>
        </w:rPr>
        <w:lastRenderedPageBreak/>
        <w:pict>
          <v:rect id="_x0000_s1036" style="position:absolute;left:0;text-align:left;margin-left:90.3pt;margin-top:5.55pt;width:548.55pt;height:192.05pt;z-index:-251657216" strokecolor="#92cddc" strokeweight="1pt">
            <v:fill color2="#b6dde8" focusposition="1" focussize="" focus="100%" type="gradient"/>
            <v:shadow on="t" type="perspective" color="#205867" opacity=".5" offset="1pt" offset2="-3pt"/>
          </v:rect>
        </w:pict>
      </w:r>
      <w:r w:rsidR="00ED06DF" w:rsidRPr="00B91DB4">
        <w:rPr>
          <w:b/>
          <w:sz w:val="28"/>
          <w:szCs w:val="28"/>
          <w:u w:val="single"/>
        </w:rPr>
        <w:t>«Тонет – не тонет»</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proofErr w:type="gramStart"/>
      <w:r w:rsidRPr="00B91DB4">
        <w:rPr>
          <w:b/>
          <w:sz w:val="28"/>
          <w:szCs w:val="28"/>
        </w:rPr>
        <w:t xml:space="preserve">Необходимый материал: </w:t>
      </w:r>
      <w:r w:rsidRPr="00B91DB4">
        <w:rPr>
          <w:sz w:val="28"/>
          <w:szCs w:val="28"/>
        </w:rPr>
        <w:t xml:space="preserve"> тазик с водой, несколько предметов из разных материалов: пёрышко, гвоздик, пластмассовый шарик, прищепка, бусинка, бумажка и т.д. </w:t>
      </w:r>
      <w:proofErr w:type="gramEnd"/>
    </w:p>
    <w:p w:rsidR="00ED06DF" w:rsidRPr="00B91DB4" w:rsidRDefault="00ED06DF" w:rsidP="00ED06DF">
      <w:pPr>
        <w:numPr>
          <w:ilvl w:val="0"/>
          <w:numId w:val="3"/>
        </w:numPr>
        <w:tabs>
          <w:tab w:val="left" w:pos="720"/>
        </w:tabs>
        <w:rPr>
          <w:sz w:val="28"/>
          <w:szCs w:val="28"/>
        </w:rPr>
      </w:pPr>
      <w:r w:rsidRPr="00B91DB4">
        <w:rPr>
          <w:sz w:val="28"/>
          <w:szCs w:val="28"/>
        </w:rPr>
        <w:t>В ходе эксперимента ребёнок должен распределить предметы по признаку «Тонет – не тонет»</w:t>
      </w:r>
    </w:p>
    <w:p w:rsidR="00ED06DF" w:rsidRPr="00B91DB4" w:rsidRDefault="00ED06DF" w:rsidP="00ED06DF">
      <w:pPr>
        <w:numPr>
          <w:ilvl w:val="0"/>
          <w:numId w:val="4"/>
        </w:numPr>
        <w:tabs>
          <w:tab w:val="left" w:pos="720"/>
        </w:tabs>
        <w:rPr>
          <w:sz w:val="28"/>
          <w:szCs w:val="28"/>
        </w:rPr>
      </w:pPr>
      <w:r w:rsidRPr="00B91DB4">
        <w:rPr>
          <w:sz w:val="28"/>
          <w:szCs w:val="28"/>
        </w:rPr>
        <w:t>Тонет сразу</w:t>
      </w:r>
    </w:p>
    <w:p w:rsidR="00ED06DF" w:rsidRPr="00B91DB4" w:rsidRDefault="00ED06DF" w:rsidP="00ED06DF">
      <w:pPr>
        <w:numPr>
          <w:ilvl w:val="0"/>
          <w:numId w:val="4"/>
        </w:numPr>
        <w:tabs>
          <w:tab w:val="left" w:pos="720"/>
        </w:tabs>
        <w:rPr>
          <w:sz w:val="28"/>
          <w:szCs w:val="28"/>
        </w:rPr>
      </w:pPr>
      <w:r w:rsidRPr="00B91DB4">
        <w:rPr>
          <w:sz w:val="28"/>
          <w:szCs w:val="28"/>
        </w:rPr>
        <w:t>Тонет после намокания</w:t>
      </w:r>
    </w:p>
    <w:p w:rsidR="00ED06DF" w:rsidRPr="00B91DB4" w:rsidRDefault="00ED06DF" w:rsidP="00ED06DF">
      <w:pPr>
        <w:numPr>
          <w:ilvl w:val="0"/>
          <w:numId w:val="4"/>
        </w:numPr>
        <w:tabs>
          <w:tab w:val="left" w:pos="720"/>
        </w:tabs>
        <w:rPr>
          <w:sz w:val="28"/>
          <w:szCs w:val="28"/>
        </w:rPr>
      </w:pPr>
      <w:r w:rsidRPr="00B91DB4">
        <w:rPr>
          <w:sz w:val="28"/>
          <w:szCs w:val="28"/>
        </w:rPr>
        <w:t>Не тонет.</w:t>
      </w:r>
    </w:p>
    <w:p w:rsidR="00ED06DF" w:rsidRPr="00B91DB4" w:rsidRDefault="00ED06DF" w:rsidP="00ED06DF">
      <w:pPr>
        <w:jc w:val="center"/>
        <w:rPr>
          <w:b/>
          <w:sz w:val="28"/>
          <w:szCs w:val="28"/>
          <w:u w:val="single"/>
        </w:rPr>
      </w:pPr>
    </w:p>
    <w:p w:rsidR="00ED06DF" w:rsidRPr="00B91DB4" w:rsidRDefault="00ED06DF" w:rsidP="00ED06DF">
      <w:pPr>
        <w:rPr>
          <w:b/>
          <w:sz w:val="28"/>
          <w:szCs w:val="28"/>
          <w:u w:val="single"/>
        </w:rPr>
      </w:pPr>
    </w:p>
    <w:p w:rsidR="00ED06DF" w:rsidRPr="00B91DB4" w:rsidRDefault="00FB0D15" w:rsidP="00ED06DF">
      <w:pPr>
        <w:jc w:val="center"/>
        <w:rPr>
          <w:b/>
          <w:sz w:val="28"/>
          <w:szCs w:val="28"/>
          <w:u w:val="single"/>
        </w:rPr>
      </w:pPr>
      <w:r w:rsidRPr="00B91DB4">
        <w:rPr>
          <w:sz w:val="28"/>
          <w:szCs w:val="28"/>
        </w:rPr>
        <w:pict>
          <v:rect id="_x0000_s1037" style="position:absolute;left:0;text-align:left;margin-left:98.9pt;margin-top:1.9pt;width:548.55pt;height:226.75pt;z-index:-251656192"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r w:rsidRPr="00B91DB4">
        <w:rPr>
          <w:b/>
          <w:sz w:val="28"/>
          <w:szCs w:val="28"/>
          <w:u w:val="single"/>
        </w:rPr>
        <w:t>«Волшебное свойство воды»</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 xml:space="preserve"> резиновая перчатка, надувной шарик, шарик, кувшин с водой, бутылка, губка.</w:t>
      </w:r>
    </w:p>
    <w:p w:rsidR="00ED06DF" w:rsidRPr="00B91DB4" w:rsidRDefault="00ED06DF" w:rsidP="00ED06DF">
      <w:pPr>
        <w:numPr>
          <w:ilvl w:val="0"/>
          <w:numId w:val="5"/>
        </w:numPr>
        <w:tabs>
          <w:tab w:val="left" w:pos="720"/>
        </w:tabs>
        <w:rPr>
          <w:sz w:val="28"/>
          <w:szCs w:val="28"/>
        </w:rPr>
      </w:pPr>
      <w:r w:rsidRPr="00B91DB4">
        <w:rPr>
          <w:sz w:val="28"/>
          <w:szCs w:val="28"/>
        </w:rPr>
        <w:t>Ребёнок в ходе эксперимента получает знание о том, что вода принимает форму заполняемого предмета.</w:t>
      </w: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B91DB4" w:rsidRDefault="00B91DB4" w:rsidP="00ED06DF">
      <w:pPr>
        <w:jc w:val="center"/>
        <w:rPr>
          <w:b/>
          <w:sz w:val="28"/>
          <w:szCs w:val="28"/>
          <w:u w:val="single"/>
        </w:rPr>
      </w:pPr>
    </w:p>
    <w:p w:rsidR="00B91DB4" w:rsidRDefault="00B91DB4" w:rsidP="00ED06DF">
      <w:pPr>
        <w:jc w:val="center"/>
        <w:rPr>
          <w:b/>
          <w:sz w:val="28"/>
          <w:szCs w:val="28"/>
          <w:u w:val="single"/>
        </w:rPr>
      </w:pPr>
    </w:p>
    <w:p w:rsidR="00ED06DF" w:rsidRPr="00B91DB4" w:rsidRDefault="00ED06DF" w:rsidP="00ED06DF">
      <w:pPr>
        <w:jc w:val="center"/>
        <w:rPr>
          <w:b/>
          <w:sz w:val="28"/>
          <w:szCs w:val="28"/>
          <w:u w:val="single"/>
        </w:rPr>
      </w:pPr>
      <w:r w:rsidRPr="00B91DB4">
        <w:rPr>
          <w:b/>
          <w:sz w:val="28"/>
          <w:szCs w:val="28"/>
          <w:u w:val="single"/>
        </w:rPr>
        <w:lastRenderedPageBreak/>
        <w:t xml:space="preserve"> «Умываемся»</w:t>
      </w:r>
    </w:p>
    <w:p w:rsidR="00ED06DF" w:rsidRPr="00B91DB4" w:rsidRDefault="00ED06DF" w:rsidP="00ED06DF">
      <w:pPr>
        <w:jc w:val="center"/>
        <w:rPr>
          <w:b/>
          <w:sz w:val="28"/>
          <w:szCs w:val="28"/>
          <w:u w:val="single"/>
        </w:rPr>
      </w:pPr>
    </w:p>
    <w:p w:rsidR="00ED06DF" w:rsidRPr="00B91DB4" w:rsidRDefault="00FB0D15" w:rsidP="00ED06DF">
      <w:pPr>
        <w:jc w:val="center"/>
        <w:rPr>
          <w:b/>
          <w:sz w:val="28"/>
          <w:szCs w:val="28"/>
          <w:u w:val="single"/>
        </w:rPr>
      </w:pPr>
      <w:r w:rsidRPr="00B91DB4">
        <w:rPr>
          <w:sz w:val="28"/>
          <w:szCs w:val="28"/>
        </w:rPr>
        <w:pict>
          <v:rect id="_x0000_s1038" style="position:absolute;left:0;text-align:left;margin-left:105.7pt;margin-top:3.9pt;width:541.75pt;height:271.25pt;z-index:-251655168" strokecolor="#92cddc" strokeweight="1pt">
            <v:fill color2="#b6dde8" focusposition="1" focussize="" focus="100%" type="gradient"/>
            <v:shadow on="t" type="perspective" color="#205867" opacity=".5" offset="1pt" offset2="-3pt"/>
          </v:rect>
        </w:pict>
      </w:r>
    </w:p>
    <w:p w:rsidR="00ED06DF" w:rsidRPr="00B91DB4" w:rsidRDefault="00ED06DF" w:rsidP="00ED06DF">
      <w:pPr>
        <w:rPr>
          <w:sz w:val="28"/>
          <w:szCs w:val="28"/>
        </w:rPr>
      </w:pPr>
      <w:r w:rsidRPr="00B91DB4">
        <w:rPr>
          <w:sz w:val="28"/>
          <w:szCs w:val="28"/>
        </w:rPr>
        <w:t>Умывая малыша, читайте весёлое стихотворение, сопровождая соответствующими действиями:</w:t>
      </w:r>
    </w:p>
    <w:p w:rsidR="00ED06DF" w:rsidRPr="00B91DB4" w:rsidRDefault="00ED06DF" w:rsidP="00ED06DF">
      <w:pPr>
        <w:jc w:val="center"/>
        <w:rPr>
          <w:i/>
          <w:sz w:val="28"/>
          <w:szCs w:val="28"/>
        </w:rPr>
      </w:pPr>
      <w:r w:rsidRPr="00B91DB4">
        <w:rPr>
          <w:i/>
          <w:sz w:val="28"/>
          <w:szCs w:val="28"/>
        </w:rPr>
        <w:t>Аккуратные зайчата?</w:t>
      </w:r>
    </w:p>
    <w:p w:rsidR="00ED06DF" w:rsidRPr="00B91DB4" w:rsidRDefault="00ED06DF" w:rsidP="00ED06DF">
      <w:pPr>
        <w:jc w:val="center"/>
        <w:rPr>
          <w:i/>
          <w:sz w:val="28"/>
          <w:szCs w:val="28"/>
        </w:rPr>
      </w:pPr>
      <w:r w:rsidRPr="00B91DB4">
        <w:rPr>
          <w:i/>
          <w:sz w:val="28"/>
          <w:szCs w:val="28"/>
        </w:rPr>
        <w:t>Лапки?</w:t>
      </w:r>
    </w:p>
    <w:p w:rsidR="00ED06DF" w:rsidRPr="00B91DB4" w:rsidRDefault="00ED06DF" w:rsidP="00ED06DF">
      <w:pPr>
        <w:jc w:val="center"/>
        <w:rPr>
          <w:i/>
          <w:sz w:val="28"/>
          <w:szCs w:val="28"/>
        </w:rPr>
      </w:pPr>
      <w:r w:rsidRPr="00B91DB4">
        <w:rPr>
          <w:i/>
          <w:sz w:val="28"/>
          <w:szCs w:val="28"/>
        </w:rPr>
        <w:t>Мыли!</w:t>
      </w:r>
    </w:p>
    <w:p w:rsidR="00ED06DF" w:rsidRPr="00B91DB4" w:rsidRDefault="00ED06DF" w:rsidP="00ED06DF">
      <w:pPr>
        <w:jc w:val="center"/>
        <w:rPr>
          <w:i/>
          <w:sz w:val="28"/>
          <w:szCs w:val="28"/>
        </w:rPr>
      </w:pPr>
      <w:r w:rsidRPr="00B91DB4">
        <w:rPr>
          <w:i/>
          <w:sz w:val="28"/>
          <w:szCs w:val="28"/>
        </w:rPr>
        <w:t>Ушки?</w:t>
      </w:r>
    </w:p>
    <w:p w:rsidR="00ED06DF" w:rsidRPr="00B91DB4" w:rsidRDefault="00ED06DF" w:rsidP="00ED06DF">
      <w:pPr>
        <w:jc w:val="center"/>
        <w:rPr>
          <w:i/>
          <w:sz w:val="28"/>
          <w:szCs w:val="28"/>
        </w:rPr>
      </w:pPr>
      <w:r w:rsidRPr="00B91DB4">
        <w:rPr>
          <w:i/>
          <w:sz w:val="28"/>
          <w:szCs w:val="28"/>
        </w:rPr>
        <w:t>Мыли.</w:t>
      </w:r>
    </w:p>
    <w:p w:rsidR="00ED06DF" w:rsidRPr="00B91DB4" w:rsidRDefault="00ED06DF" w:rsidP="00ED06DF">
      <w:pPr>
        <w:jc w:val="center"/>
        <w:rPr>
          <w:i/>
          <w:sz w:val="28"/>
          <w:szCs w:val="28"/>
        </w:rPr>
      </w:pPr>
      <w:r w:rsidRPr="00B91DB4">
        <w:rPr>
          <w:i/>
          <w:sz w:val="28"/>
          <w:szCs w:val="28"/>
        </w:rPr>
        <w:t>Хвостик?</w:t>
      </w:r>
    </w:p>
    <w:p w:rsidR="00ED06DF" w:rsidRPr="00B91DB4" w:rsidRDefault="00ED06DF" w:rsidP="00ED06DF">
      <w:pPr>
        <w:jc w:val="center"/>
        <w:rPr>
          <w:i/>
          <w:sz w:val="28"/>
          <w:szCs w:val="28"/>
        </w:rPr>
      </w:pPr>
      <w:r w:rsidRPr="00B91DB4">
        <w:rPr>
          <w:i/>
          <w:sz w:val="28"/>
          <w:szCs w:val="28"/>
        </w:rPr>
        <w:t>Мыли.</w:t>
      </w:r>
    </w:p>
    <w:p w:rsidR="00ED06DF" w:rsidRPr="00B91DB4" w:rsidRDefault="00ED06DF" w:rsidP="00ED06DF">
      <w:pPr>
        <w:jc w:val="center"/>
        <w:rPr>
          <w:i/>
          <w:sz w:val="28"/>
          <w:szCs w:val="28"/>
        </w:rPr>
      </w:pPr>
      <w:r w:rsidRPr="00B91DB4">
        <w:rPr>
          <w:i/>
          <w:sz w:val="28"/>
          <w:szCs w:val="28"/>
        </w:rPr>
        <w:t>Всё помыли.</w:t>
      </w:r>
    </w:p>
    <w:p w:rsidR="00ED06DF" w:rsidRPr="00B91DB4" w:rsidRDefault="00ED06DF" w:rsidP="00ED06DF">
      <w:pPr>
        <w:jc w:val="center"/>
        <w:rPr>
          <w:i/>
          <w:sz w:val="28"/>
          <w:szCs w:val="28"/>
        </w:rPr>
      </w:pPr>
      <w:r w:rsidRPr="00B91DB4">
        <w:rPr>
          <w:i/>
          <w:sz w:val="28"/>
          <w:szCs w:val="28"/>
        </w:rPr>
        <w:t>И теперь мы чистые,</w:t>
      </w:r>
    </w:p>
    <w:p w:rsidR="00ED06DF" w:rsidRPr="00B91DB4" w:rsidRDefault="00ED06DF" w:rsidP="00ED06DF">
      <w:pPr>
        <w:jc w:val="center"/>
        <w:rPr>
          <w:i/>
          <w:sz w:val="28"/>
          <w:szCs w:val="28"/>
        </w:rPr>
      </w:pPr>
      <w:r w:rsidRPr="00B91DB4">
        <w:rPr>
          <w:i/>
          <w:sz w:val="28"/>
          <w:szCs w:val="28"/>
        </w:rPr>
        <w:t>Зайчики пушистые.</w:t>
      </w:r>
    </w:p>
    <w:p w:rsidR="00ED06DF" w:rsidRPr="00B91DB4" w:rsidRDefault="00ED06DF" w:rsidP="00ED06DF">
      <w:pPr>
        <w:jc w:val="center"/>
        <w:rPr>
          <w:i/>
          <w:sz w:val="28"/>
          <w:szCs w:val="28"/>
        </w:rPr>
      </w:pPr>
      <w:r w:rsidRPr="00B91DB4">
        <w:rPr>
          <w:i/>
          <w:sz w:val="28"/>
          <w:szCs w:val="28"/>
        </w:rPr>
        <w:t xml:space="preserve">        Г. </w:t>
      </w:r>
      <w:proofErr w:type="spellStart"/>
      <w:r w:rsidRPr="00B91DB4">
        <w:rPr>
          <w:i/>
          <w:sz w:val="28"/>
          <w:szCs w:val="28"/>
        </w:rPr>
        <w:t>Лагздынь</w:t>
      </w:r>
      <w:proofErr w:type="spellEnd"/>
    </w:p>
    <w:p w:rsidR="00ED06DF" w:rsidRPr="00B91DB4" w:rsidRDefault="00ED06DF" w:rsidP="00ED06DF">
      <w:pPr>
        <w:rPr>
          <w:sz w:val="28"/>
          <w:szCs w:val="28"/>
        </w:rPr>
      </w:pPr>
      <w:r w:rsidRPr="00B91DB4">
        <w:rPr>
          <w:sz w:val="28"/>
          <w:szCs w:val="28"/>
        </w:rPr>
        <w:t>В игре ребёнок запоминает названия частей тела.</w:t>
      </w:r>
    </w:p>
    <w:p w:rsidR="00ED06DF" w:rsidRPr="00B91DB4" w:rsidRDefault="00FB0D15" w:rsidP="00ED06DF">
      <w:pPr>
        <w:rPr>
          <w:sz w:val="28"/>
          <w:szCs w:val="28"/>
        </w:rPr>
      </w:pPr>
      <w:r w:rsidRPr="00B91DB4">
        <w:rPr>
          <w:sz w:val="28"/>
          <w:szCs w:val="28"/>
        </w:rPr>
        <w:pict>
          <v:rect id="_x0000_s1039" style="position:absolute;margin-left:101.55pt;margin-top:6.35pt;width:541.75pt;height:234.3pt;z-index:-251654144" strokecolor="#92cddc" strokeweight="1pt">
            <v:fill color2="#b6dde8" focusposition="1" focussize="" focus="100%" type="gradient"/>
            <v:shadow on="t" type="perspective" color="#205867" opacity=".5" offset="1pt" offset2="-3pt"/>
          </v:rect>
        </w:pict>
      </w: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jc w:val="center"/>
        <w:rPr>
          <w:b/>
          <w:sz w:val="28"/>
          <w:szCs w:val="28"/>
          <w:u w:val="single"/>
        </w:rPr>
      </w:pPr>
      <w:r w:rsidRPr="00B91DB4">
        <w:rPr>
          <w:b/>
          <w:sz w:val="28"/>
          <w:szCs w:val="28"/>
          <w:u w:val="single"/>
        </w:rPr>
        <w:t>«Разлить поровну»</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 xml:space="preserve">три прозрачных стакана, </w:t>
      </w:r>
      <w:proofErr w:type="gramStart"/>
      <w:r w:rsidRPr="00B91DB4">
        <w:rPr>
          <w:sz w:val="28"/>
          <w:szCs w:val="28"/>
        </w:rPr>
        <w:t>кувшине</w:t>
      </w:r>
      <w:proofErr w:type="gramEnd"/>
      <w:r w:rsidRPr="00B91DB4">
        <w:rPr>
          <w:sz w:val="28"/>
          <w:szCs w:val="28"/>
        </w:rPr>
        <w:t xml:space="preserve"> или чайник с водой, салфетка.</w:t>
      </w:r>
    </w:p>
    <w:p w:rsidR="00ED06DF" w:rsidRPr="00B91DB4" w:rsidRDefault="00ED06DF" w:rsidP="00ED06DF">
      <w:pPr>
        <w:numPr>
          <w:ilvl w:val="0"/>
          <w:numId w:val="5"/>
        </w:numPr>
        <w:tabs>
          <w:tab w:val="left" w:pos="720"/>
        </w:tabs>
        <w:rPr>
          <w:sz w:val="28"/>
          <w:szCs w:val="28"/>
        </w:rPr>
      </w:pPr>
      <w:r w:rsidRPr="00B91DB4">
        <w:rPr>
          <w:sz w:val="28"/>
          <w:szCs w:val="28"/>
        </w:rPr>
        <w:t>Ребёнок должен разливать воду из кувшина поровну во все три стакана.  Когда стаканчики наполнены, вы проверяете результат.</w:t>
      </w:r>
    </w:p>
    <w:p w:rsidR="00ED06DF" w:rsidRPr="00B91DB4" w:rsidRDefault="00ED06DF" w:rsidP="00ED06DF">
      <w:pPr>
        <w:numPr>
          <w:ilvl w:val="0"/>
          <w:numId w:val="5"/>
        </w:numPr>
        <w:tabs>
          <w:tab w:val="left" w:pos="720"/>
        </w:tabs>
        <w:rPr>
          <w:sz w:val="28"/>
          <w:szCs w:val="28"/>
        </w:rPr>
      </w:pPr>
      <w:r w:rsidRPr="00B91DB4">
        <w:rPr>
          <w:sz w:val="28"/>
          <w:szCs w:val="28"/>
        </w:rPr>
        <w:t>Работу можно повторить, вылив воду из стаканчиков обратно в кувшин.</w:t>
      </w:r>
    </w:p>
    <w:p w:rsidR="00B91DB4" w:rsidRDefault="00B91DB4" w:rsidP="00B91DB4">
      <w:pPr>
        <w:rPr>
          <w:sz w:val="28"/>
          <w:szCs w:val="28"/>
        </w:rPr>
      </w:pPr>
    </w:p>
    <w:p w:rsidR="00ED06DF" w:rsidRPr="00B91DB4" w:rsidRDefault="00FB0D15" w:rsidP="00B91DB4">
      <w:pPr>
        <w:jc w:val="center"/>
        <w:rPr>
          <w:b/>
          <w:sz w:val="28"/>
          <w:szCs w:val="28"/>
          <w:u w:val="single"/>
        </w:rPr>
      </w:pPr>
      <w:r w:rsidRPr="00B91DB4">
        <w:rPr>
          <w:sz w:val="28"/>
          <w:szCs w:val="28"/>
        </w:rPr>
        <w:lastRenderedPageBreak/>
        <w:pict>
          <v:rect id="_x0000_s1040" style="position:absolute;left:0;text-align:left;margin-left:101.55pt;margin-top:6.35pt;width:541.75pt;height:224pt;z-index:-251653120" strokecolor="#92cddc" strokeweight="1pt">
            <v:fill color2="#b6dde8" focusposition="1" focussize="" focus="100%" type="gradient"/>
            <v:shadow on="t" type="perspective" color="#205867" opacity=".5" offset="1pt" offset2="-3pt"/>
          </v:rect>
        </w:pict>
      </w:r>
      <w:r w:rsidR="00ED06DF" w:rsidRPr="00B91DB4">
        <w:rPr>
          <w:b/>
          <w:sz w:val="28"/>
          <w:szCs w:val="28"/>
          <w:u w:val="single"/>
        </w:rPr>
        <w:t>«Взбивание пены»</w:t>
      </w:r>
    </w:p>
    <w:p w:rsidR="00ED06DF" w:rsidRPr="00B91DB4" w:rsidRDefault="00ED06DF" w:rsidP="00ED06DF">
      <w:pPr>
        <w:jc w:val="center"/>
        <w:rPr>
          <w:b/>
          <w:sz w:val="28"/>
          <w:szCs w:val="28"/>
          <w:u w:val="single"/>
        </w:rPr>
      </w:pPr>
    </w:p>
    <w:p w:rsidR="00ED06DF" w:rsidRPr="00B91DB4" w:rsidRDefault="00ED06DF" w:rsidP="00ED06DF">
      <w:pPr>
        <w:jc w:val="both"/>
        <w:rPr>
          <w:sz w:val="28"/>
          <w:szCs w:val="28"/>
        </w:rPr>
      </w:pPr>
      <w:r w:rsidRPr="00B91DB4">
        <w:rPr>
          <w:b/>
          <w:sz w:val="28"/>
          <w:szCs w:val="28"/>
        </w:rPr>
        <w:t xml:space="preserve">Необходимый инвентарь: </w:t>
      </w:r>
      <w:r w:rsidRPr="00B91DB4">
        <w:rPr>
          <w:sz w:val="28"/>
          <w:szCs w:val="28"/>
        </w:rPr>
        <w:t xml:space="preserve"> тазик с водой, венчик, пена для ванны или жидкое мыло, губка или салфетка. </w:t>
      </w:r>
    </w:p>
    <w:p w:rsidR="00ED06DF" w:rsidRPr="00B91DB4" w:rsidRDefault="00ED06DF" w:rsidP="00ED06DF">
      <w:pPr>
        <w:numPr>
          <w:ilvl w:val="0"/>
          <w:numId w:val="2"/>
        </w:numPr>
        <w:tabs>
          <w:tab w:val="left" w:pos="720"/>
        </w:tabs>
        <w:jc w:val="both"/>
        <w:rPr>
          <w:sz w:val="28"/>
          <w:szCs w:val="28"/>
        </w:rPr>
      </w:pPr>
      <w:r w:rsidRPr="00B91DB4">
        <w:rPr>
          <w:sz w:val="28"/>
          <w:szCs w:val="28"/>
        </w:rPr>
        <w:t xml:space="preserve">Ребёнок наливает немного мыла или пены в ванну и помощью венчика взбивает пену. Смотрит, достаточно мыла добавлено в тазик. Если нет, ещё немного добавляет. </w:t>
      </w:r>
    </w:p>
    <w:p w:rsidR="00ED06DF" w:rsidRPr="00B91DB4" w:rsidRDefault="00ED06DF" w:rsidP="00ED06DF">
      <w:pPr>
        <w:numPr>
          <w:ilvl w:val="0"/>
          <w:numId w:val="2"/>
        </w:numPr>
        <w:tabs>
          <w:tab w:val="left" w:pos="720"/>
        </w:tabs>
        <w:jc w:val="both"/>
        <w:rPr>
          <w:sz w:val="28"/>
          <w:szCs w:val="28"/>
        </w:rPr>
      </w:pPr>
      <w:r w:rsidRPr="00B91DB4">
        <w:rPr>
          <w:sz w:val="28"/>
          <w:szCs w:val="28"/>
        </w:rPr>
        <w:t xml:space="preserve">Когда эксперимент закончен, он выливает воду в ведро. Капли воды на столе и мокрый тазик вытирает с помощью губки или салфетки. </w:t>
      </w:r>
    </w:p>
    <w:p w:rsidR="00ED06DF" w:rsidRPr="00B91DB4" w:rsidRDefault="00ED06DF" w:rsidP="00ED06DF">
      <w:pPr>
        <w:numPr>
          <w:ilvl w:val="0"/>
          <w:numId w:val="2"/>
        </w:numPr>
        <w:tabs>
          <w:tab w:val="left" w:pos="720"/>
        </w:tabs>
        <w:jc w:val="both"/>
        <w:rPr>
          <w:sz w:val="28"/>
          <w:szCs w:val="28"/>
        </w:rPr>
      </w:pPr>
      <w:r w:rsidRPr="00B91DB4">
        <w:rPr>
          <w:sz w:val="28"/>
          <w:szCs w:val="28"/>
        </w:rPr>
        <w:t>Этот  эксперимент также полезен для развития мускулатуры кисти руки.</w:t>
      </w:r>
    </w:p>
    <w:p w:rsidR="00ED06DF" w:rsidRPr="00B91DB4" w:rsidRDefault="00ED06DF" w:rsidP="00ED06DF">
      <w:pPr>
        <w:ind w:left="720"/>
        <w:jc w:val="both"/>
        <w:rPr>
          <w:sz w:val="28"/>
          <w:szCs w:val="28"/>
        </w:rPr>
      </w:pPr>
    </w:p>
    <w:p w:rsidR="00ED06DF" w:rsidRPr="00B91DB4" w:rsidRDefault="00ED06DF" w:rsidP="00ED06DF">
      <w:pPr>
        <w:ind w:left="720"/>
        <w:jc w:val="both"/>
        <w:rPr>
          <w:sz w:val="28"/>
          <w:szCs w:val="28"/>
        </w:rPr>
      </w:pPr>
    </w:p>
    <w:p w:rsidR="00ED06DF" w:rsidRPr="00B91DB4" w:rsidRDefault="00ED06DF" w:rsidP="00ED06DF">
      <w:pPr>
        <w:jc w:val="both"/>
        <w:rPr>
          <w:sz w:val="28"/>
          <w:szCs w:val="28"/>
        </w:rPr>
      </w:pPr>
    </w:p>
    <w:p w:rsidR="00ED06DF" w:rsidRPr="00B91DB4" w:rsidRDefault="00FB0D15" w:rsidP="00ED06DF">
      <w:pPr>
        <w:jc w:val="both"/>
        <w:rPr>
          <w:sz w:val="28"/>
          <w:szCs w:val="28"/>
        </w:rPr>
      </w:pPr>
      <w:r w:rsidRPr="00B91DB4">
        <w:rPr>
          <w:sz w:val="28"/>
          <w:szCs w:val="28"/>
        </w:rPr>
        <w:pict>
          <v:rect id="_x0000_s1041" style="position:absolute;left:0;text-align:left;margin-left:106.1pt;margin-top:-61.05pt;width:538.45pt;height:226.1pt;z-index:-251652096"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r w:rsidRPr="00B91DB4">
        <w:rPr>
          <w:b/>
          <w:sz w:val="28"/>
          <w:szCs w:val="28"/>
          <w:u w:val="single"/>
        </w:rPr>
        <w:t>«Свойства солёной воды»</w:t>
      </w: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два стакана с водой, два яйца, поваренная соль (4ст. ложки.), ложка.</w:t>
      </w:r>
    </w:p>
    <w:p w:rsidR="00ED06DF" w:rsidRPr="00B91DB4" w:rsidRDefault="00ED06DF" w:rsidP="00ED06DF">
      <w:pPr>
        <w:numPr>
          <w:ilvl w:val="0"/>
          <w:numId w:val="1"/>
        </w:numPr>
        <w:tabs>
          <w:tab w:val="left" w:pos="720"/>
        </w:tabs>
        <w:rPr>
          <w:sz w:val="28"/>
          <w:szCs w:val="28"/>
        </w:rPr>
      </w:pPr>
      <w:r w:rsidRPr="00B91DB4">
        <w:rPr>
          <w:sz w:val="28"/>
          <w:szCs w:val="28"/>
        </w:rPr>
        <w:t>Ребёнок с помощью ложки опускается яйцо в один стакан, наблюдает, что оно тонет.</w:t>
      </w:r>
    </w:p>
    <w:p w:rsidR="00ED06DF" w:rsidRPr="00B91DB4" w:rsidRDefault="00ED06DF" w:rsidP="00ED06DF">
      <w:pPr>
        <w:numPr>
          <w:ilvl w:val="0"/>
          <w:numId w:val="1"/>
        </w:numPr>
        <w:tabs>
          <w:tab w:val="left" w:pos="720"/>
        </w:tabs>
        <w:rPr>
          <w:sz w:val="28"/>
          <w:szCs w:val="28"/>
        </w:rPr>
      </w:pPr>
      <w:r w:rsidRPr="00B91DB4">
        <w:rPr>
          <w:sz w:val="28"/>
          <w:szCs w:val="28"/>
        </w:rPr>
        <w:t>Во втором стакане он растворяет соль, тщательно размешивая её ложкой. Опускает второе яйцо. Наблюдает, что в этом стакане яйцо плавает на поверхности.</w:t>
      </w: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jc w:val="center"/>
        <w:rPr>
          <w:b/>
          <w:sz w:val="28"/>
          <w:szCs w:val="28"/>
          <w:u w:val="single"/>
        </w:rPr>
      </w:pPr>
    </w:p>
    <w:p w:rsidR="00ED06DF" w:rsidRPr="00B91DB4" w:rsidRDefault="00FB0D15" w:rsidP="00ED06DF">
      <w:pPr>
        <w:jc w:val="center"/>
        <w:rPr>
          <w:b/>
          <w:sz w:val="28"/>
          <w:szCs w:val="28"/>
          <w:u w:val="single"/>
        </w:rPr>
      </w:pPr>
      <w:r w:rsidRPr="00B91DB4">
        <w:rPr>
          <w:sz w:val="28"/>
          <w:szCs w:val="28"/>
        </w:rPr>
        <w:pict>
          <v:rect id="_x0000_s1042" style="position:absolute;left:0;text-align:left;margin-left:106.1pt;margin-top:11.35pt;width:538.45pt;height:219.4pt;z-index:-251651072"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r w:rsidRPr="00B91DB4">
        <w:rPr>
          <w:b/>
          <w:sz w:val="28"/>
          <w:szCs w:val="28"/>
          <w:u w:val="single"/>
        </w:rPr>
        <w:t>«Сквозь сито»</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 xml:space="preserve"> стакан, сито.</w:t>
      </w:r>
    </w:p>
    <w:p w:rsidR="00ED06DF" w:rsidRPr="00B91DB4" w:rsidRDefault="00ED06DF" w:rsidP="00ED06DF">
      <w:pPr>
        <w:rPr>
          <w:sz w:val="28"/>
          <w:szCs w:val="28"/>
        </w:rPr>
      </w:pPr>
      <w:r w:rsidRPr="00B91DB4">
        <w:rPr>
          <w:sz w:val="28"/>
          <w:szCs w:val="28"/>
        </w:rPr>
        <w:t>Поставьте перед ребёнком тазик с водой, пусть малыш льет воду из стакана в сито. Объясните ему, почему вода утекает.  В  игре ребёнок познаёт назначение предметов и свойства вещества.</w:t>
      </w: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FB0D15" w:rsidP="00ED06DF">
      <w:pPr>
        <w:jc w:val="center"/>
        <w:rPr>
          <w:b/>
          <w:sz w:val="28"/>
          <w:szCs w:val="28"/>
          <w:u w:val="single"/>
        </w:rPr>
      </w:pPr>
      <w:r w:rsidRPr="00B91DB4">
        <w:rPr>
          <w:sz w:val="28"/>
          <w:szCs w:val="28"/>
        </w:rPr>
        <w:pict>
          <v:rect id="_x0000_s1043" style="position:absolute;left:0;text-align:left;margin-left:102.35pt;margin-top:-71.85pt;width:538.45pt;height:251.55pt;z-index:-251650048" strokecolor="#92cddc" strokeweight="1pt">
            <v:fill color2="#b6dde8" focusposition="1" focussize="" focus="100%" type="gradient"/>
            <v:shadow on="t" type="perspective" color="#205867" opacity=".5" offset="1pt" offset2="-3pt"/>
          </v:rect>
        </w:pic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r w:rsidRPr="00B91DB4">
        <w:rPr>
          <w:b/>
          <w:sz w:val="28"/>
          <w:szCs w:val="28"/>
          <w:u w:val="single"/>
        </w:rPr>
        <w:t>«Поплывёт или утонет»</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sz w:val="28"/>
          <w:szCs w:val="28"/>
        </w:rPr>
        <w:t xml:space="preserve">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 </w:t>
      </w:r>
    </w:p>
    <w:p w:rsidR="00ED06DF" w:rsidRPr="00B91DB4" w:rsidRDefault="00ED06DF" w:rsidP="00ED06DF">
      <w:pPr>
        <w:rPr>
          <w:sz w:val="28"/>
          <w:szCs w:val="28"/>
        </w:rPr>
      </w:pPr>
      <w:r w:rsidRPr="00B91DB4">
        <w:rPr>
          <w:sz w:val="28"/>
          <w:szCs w:val="28"/>
        </w:rPr>
        <w:t>В игре познаются свойства предметов, закладываются основы классифицирования, развивается мелкая моторика.</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B91DB4" w:rsidRDefault="00B91DB4" w:rsidP="00B91DB4">
      <w:pPr>
        <w:rPr>
          <w:b/>
          <w:sz w:val="28"/>
          <w:szCs w:val="28"/>
          <w:u w:val="single"/>
        </w:rPr>
      </w:pPr>
    </w:p>
    <w:p w:rsidR="00ED06DF" w:rsidRPr="00B91DB4" w:rsidRDefault="00FB0D15" w:rsidP="00B91DB4">
      <w:pPr>
        <w:jc w:val="center"/>
        <w:rPr>
          <w:b/>
          <w:sz w:val="28"/>
          <w:szCs w:val="28"/>
          <w:u w:val="single"/>
        </w:rPr>
      </w:pPr>
      <w:r w:rsidRPr="00B91DB4">
        <w:rPr>
          <w:sz w:val="28"/>
          <w:szCs w:val="28"/>
        </w:rPr>
        <w:lastRenderedPageBreak/>
        <w:pict>
          <v:rect id="_x0000_s1044" style="position:absolute;left:0;text-align:left;margin-left:102.35pt;margin-top:4.45pt;width:541.75pt;height:226.3pt;z-index:-251649024" strokecolor="#92cddc" strokeweight="1pt">
            <v:fill color2="#b6dde8" focusposition="1" focussize="" focus="100%" type="gradient"/>
            <v:shadow on="t" type="perspective" color="#205867" opacity=".5" offset="1pt" offset2="-3pt"/>
          </v:rect>
        </w:pict>
      </w:r>
      <w:r w:rsidR="00ED06DF" w:rsidRPr="00B91DB4">
        <w:rPr>
          <w:b/>
          <w:sz w:val="28"/>
          <w:szCs w:val="28"/>
          <w:u w:val="single"/>
        </w:rPr>
        <w:t>«Прыгающий шарик»</w:t>
      </w: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 xml:space="preserve">Необходимый инвентарь: </w:t>
      </w:r>
      <w:r w:rsidRPr="00B91DB4">
        <w:rPr>
          <w:sz w:val="28"/>
          <w:szCs w:val="28"/>
        </w:rPr>
        <w:t xml:space="preserve"> пластмассовый шарик для настольного тенниса.</w:t>
      </w:r>
    </w:p>
    <w:p w:rsidR="00ED06DF" w:rsidRPr="00B91DB4" w:rsidRDefault="00ED06DF" w:rsidP="00ED06DF">
      <w:pPr>
        <w:rPr>
          <w:sz w:val="28"/>
          <w:szCs w:val="28"/>
        </w:rPr>
      </w:pPr>
      <w:r w:rsidRPr="00B91DB4">
        <w:rPr>
          <w:sz w:val="28"/>
          <w:szCs w:val="28"/>
        </w:rPr>
        <w:t xml:space="preserve">Откройте воду в кране и бросьте шарик в струю воды. Ребёнку будет интересно наблюдать за тем, как шарик прыгает в струе воды, не выскакивая из неё. </w:t>
      </w:r>
    </w:p>
    <w:p w:rsidR="00ED06DF" w:rsidRPr="00B91DB4" w:rsidRDefault="00ED06DF" w:rsidP="00ED06DF">
      <w:pPr>
        <w:jc w:val="center"/>
        <w:rPr>
          <w:i/>
          <w:sz w:val="28"/>
          <w:szCs w:val="28"/>
        </w:rPr>
      </w:pPr>
    </w:p>
    <w:p w:rsidR="00ED06DF" w:rsidRPr="00B91DB4" w:rsidRDefault="00ED06DF" w:rsidP="00ED06DF">
      <w:pPr>
        <w:jc w:val="center"/>
        <w:rPr>
          <w:i/>
          <w:sz w:val="28"/>
          <w:szCs w:val="28"/>
        </w:rPr>
      </w:pPr>
    </w:p>
    <w:p w:rsidR="00ED06DF" w:rsidRPr="00B91DB4" w:rsidRDefault="00ED06DF" w:rsidP="00ED06DF">
      <w:pPr>
        <w:jc w:val="center"/>
        <w:rPr>
          <w:i/>
          <w:sz w:val="28"/>
          <w:szCs w:val="28"/>
        </w:rPr>
      </w:pPr>
    </w:p>
    <w:p w:rsidR="00ED06DF" w:rsidRPr="00B91DB4" w:rsidRDefault="00FB0D15" w:rsidP="00B91DB4">
      <w:pPr>
        <w:jc w:val="center"/>
        <w:rPr>
          <w:b/>
          <w:sz w:val="28"/>
          <w:szCs w:val="28"/>
          <w:u w:val="single"/>
        </w:rPr>
      </w:pPr>
      <w:r w:rsidRPr="00B91DB4">
        <w:rPr>
          <w:sz w:val="28"/>
          <w:szCs w:val="28"/>
        </w:rPr>
        <w:pict>
          <v:rect id="_x0000_s1045" style="position:absolute;left:0;text-align:left;margin-left:106.8pt;margin-top:-.45pt;width:541.75pt;height:309.15pt;z-index:-251648000" strokecolor="#92cddc" strokeweight="1pt">
            <v:fill color2="#b6dde8" focusposition="1" focussize="" focus="100%" type="gradient"/>
            <v:shadow on="t" type="perspective" color="#205867" opacity=".5" offset="1pt" offset2="-3pt"/>
          </v:rect>
        </w:pict>
      </w:r>
      <w:r w:rsidR="00ED06DF" w:rsidRPr="00B91DB4">
        <w:rPr>
          <w:b/>
          <w:sz w:val="28"/>
          <w:szCs w:val="28"/>
          <w:u w:val="single"/>
        </w:rPr>
        <w:t>«Я и река»</w:t>
      </w:r>
    </w:p>
    <w:p w:rsidR="00ED06DF" w:rsidRPr="00B91DB4" w:rsidRDefault="00ED06DF" w:rsidP="00ED06DF">
      <w:pPr>
        <w:jc w:val="center"/>
        <w:rPr>
          <w:b/>
          <w:sz w:val="28"/>
          <w:szCs w:val="28"/>
          <w:u w:val="single"/>
        </w:rPr>
      </w:pPr>
    </w:p>
    <w:p w:rsidR="00ED06DF" w:rsidRPr="00B91DB4" w:rsidRDefault="00ED06DF" w:rsidP="00ED06DF">
      <w:pPr>
        <w:rPr>
          <w:sz w:val="28"/>
          <w:szCs w:val="28"/>
        </w:rPr>
      </w:pPr>
      <w:r w:rsidRPr="00B91DB4">
        <w:rPr>
          <w:b/>
          <w:sz w:val="28"/>
          <w:szCs w:val="28"/>
        </w:rPr>
        <w:t>Необходимый инвентарь</w:t>
      </w:r>
      <w:r w:rsidRPr="00B91DB4">
        <w:rPr>
          <w:sz w:val="28"/>
          <w:szCs w:val="28"/>
        </w:rPr>
        <w:t>: бутылка для воды, салфетка – фильтр, два пустых стакана, стакан с проточной   водой.</w:t>
      </w:r>
    </w:p>
    <w:p w:rsidR="00ED06DF" w:rsidRPr="00B91DB4" w:rsidRDefault="00ED06DF" w:rsidP="00ED06DF">
      <w:pPr>
        <w:numPr>
          <w:ilvl w:val="0"/>
          <w:numId w:val="6"/>
        </w:numPr>
        <w:tabs>
          <w:tab w:val="left" w:pos="720"/>
        </w:tabs>
        <w:rPr>
          <w:sz w:val="28"/>
          <w:szCs w:val="28"/>
        </w:rPr>
      </w:pPr>
      <w:r w:rsidRPr="00B91DB4">
        <w:rPr>
          <w:sz w:val="28"/>
          <w:szCs w:val="28"/>
        </w:rPr>
        <w:t>На прогулке наберите воду из реки. Дома проведите эксперимент.</w:t>
      </w:r>
    </w:p>
    <w:p w:rsidR="00ED06DF" w:rsidRPr="00B91DB4" w:rsidRDefault="00ED06DF" w:rsidP="00ED06DF">
      <w:pPr>
        <w:numPr>
          <w:ilvl w:val="0"/>
          <w:numId w:val="6"/>
        </w:numPr>
        <w:tabs>
          <w:tab w:val="left" w:pos="720"/>
        </w:tabs>
        <w:rPr>
          <w:sz w:val="28"/>
          <w:szCs w:val="28"/>
        </w:rPr>
      </w:pPr>
      <w:r w:rsidRPr="00B91DB4">
        <w:rPr>
          <w:sz w:val="28"/>
          <w:szCs w:val="28"/>
        </w:rPr>
        <w:t>Налейте воду из бутылки в один из пустых стаканов, рядом поставьте стакан с проточной водой. Пусть ребёнок сравнит цвет воду в обоих стаканах.</w:t>
      </w:r>
    </w:p>
    <w:p w:rsidR="00ED06DF" w:rsidRPr="00B91DB4" w:rsidRDefault="00ED06DF" w:rsidP="00ED06DF">
      <w:pPr>
        <w:numPr>
          <w:ilvl w:val="0"/>
          <w:numId w:val="6"/>
        </w:numPr>
        <w:tabs>
          <w:tab w:val="left" w:pos="720"/>
        </w:tabs>
        <w:rPr>
          <w:sz w:val="28"/>
          <w:szCs w:val="28"/>
        </w:rPr>
      </w:pPr>
      <w:r w:rsidRPr="00B91DB4">
        <w:rPr>
          <w:sz w:val="28"/>
          <w:szCs w:val="28"/>
        </w:rPr>
        <w:t>Затем с помощью салфетки – фильтра  очистите воду в стакане с речной водой. Снова сравните.  Если одного фильтрования оказалось не достаточно, повторите процедуру. Удастся ли вам добиться очищения речной воды?</w:t>
      </w:r>
    </w:p>
    <w:p w:rsidR="00ED06DF" w:rsidRPr="00B91DB4" w:rsidRDefault="00ED06DF" w:rsidP="00ED06DF">
      <w:pPr>
        <w:numPr>
          <w:ilvl w:val="0"/>
          <w:numId w:val="6"/>
        </w:numPr>
        <w:tabs>
          <w:tab w:val="left" w:pos="720"/>
        </w:tabs>
        <w:rPr>
          <w:sz w:val="28"/>
          <w:szCs w:val="28"/>
        </w:rPr>
      </w:pPr>
      <w:r w:rsidRPr="00B91DB4">
        <w:rPr>
          <w:sz w:val="28"/>
          <w:szCs w:val="28"/>
        </w:rPr>
        <w:t>Параллельно поговорите с ребёнком о проблемах загрязнения окружающей среды.</w:t>
      </w:r>
    </w:p>
    <w:p w:rsidR="00ED06DF" w:rsidRPr="00B91DB4" w:rsidRDefault="00ED06DF" w:rsidP="00ED06DF">
      <w:pPr>
        <w:numPr>
          <w:ilvl w:val="0"/>
          <w:numId w:val="6"/>
        </w:numPr>
        <w:tabs>
          <w:tab w:val="left" w:pos="720"/>
        </w:tabs>
        <w:rPr>
          <w:sz w:val="28"/>
          <w:szCs w:val="28"/>
        </w:rPr>
      </w:pPr>
      <w:r w:rsidRPr="00B91DB4">
        <w:rPr>
          <w:sz w:val="28"/>
          <w:szCs w:val="28"/>
        </w:rPr>
        <w:t>Очищенную воду можно «вернуть реке». В конце опыта скажите ребёнку, что благодаря его усилиям речка выздоровела.</w:t>
      </w:r>
    </w:p>
    <w:p w:rsidR="00ED06DF" w:rsidRPr="00B91DB4" w:rsidRDefault="00ED06DF" w:rsidP="00ED06DF">
      <w:pPr>
        <w:numPr>
          <w:ilvl w:val="0"/>
          <w:numId w:val="6"/>
        </w:numPr>
        <w:tabs>
          <w:tab w:val="left" w:pos="720"/>
        </w:tabs>
        <w:rPr>
          <w:sz w:val="28"/>
          <w:szCs w:val="28"/>
        </w:rPr>
      </w:pPr>
      <w:r w:rsidRPr="00B91DB4">
        <w:rPr>
          <w:sz w:val="28"/>
          <w:szCs w:val="28"/>
        </w:rPr>
        <w:t xml:space="preserve">Объясните, что есть такие большие, специальные фильтры, при помощи которых люди очищают грязную воду, текущую в реках с заводов. Пусть вспомнит, как крокодил Гена в мультфильме закрывал собой отверстие в </w:t>
      </w:r>
      <w:proofErr w:type="gramStart"/>
      <w:r w:rsidRPr="00B91DB4">
        <w:rPr>
          <w:sz w:val="28"/>
          <w:szCs w:val="28"/>
        </w:rPr>
        <w:t>трубе</w:t>
      </w:r>
      <w:proofErr w:type="gramEnd"/>
      <w:r w:rsidRPr="00B91DB4">
        <w:rPr>
          <w:sz w:val="28"/>
          <w:szCs w:val="28"/>
        </w:rPr>
        <w:t xml:space="preserve"> из которого текла грязная заводская вода. А если это отверстие закрыть фильтром, который очистит грязную воду, река не будет загрязняться.</w:t>
      </w: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ED06DF" w:rsidRPr="00B91DB4" w:rsidRDefault="00ED06DF" w:rsidP="00ED06DF">
      <w:pPr>
        <w:rPr>
          <w:sz w:val="28"/>
          <w:szCs w:val="28"/>
        </w:rPr>
      </w:pPr>
    </w:p>
    <w:p w:rsidR="00BF711B" w:rsidRPr="00B91DB4" w:rsidRDefault="00BF711B">
      <w:pPr>
        <w:rPr>
          <w:sz w:val="28"/>
          <w:szCs w:val="28"/>
        </w:rPr>
      </w:pPr>
    </w:p>
    <w:sectPr w:rsidR="00BF711B" w:rsidRPr="00B91DB4" w:rsidSect="00ED06D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4"/>
  </w:num>
  <w:num w:numId="4">
    <w:abstractNumId w:val="3"/>
    <w:lvlOverride w:ilvl="0">
      <w:startOverride w:val="1"/>
    </w:lvlOverride>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D06DF"/>
    <w:rsid w:val="00B91DB4"/>
    <w:rsid w:val="00BF711B"/>
    <w:rsid w:val="00ED06DF"/>
    <w:rsid w:val="00FB0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6D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D06DF"/>
    <w:rPr>
      <w:rFonts w:ascii="Tahoma" w:hAnsi="Tahoma" w:cs="Tahoma"/>
      <w:sz w:val="16"/>
      <w:szCs w:val="16"/>
    </w:rPr>
  </w:style>
  <w:style w:type="character" w:customStyle="1" w:styleId="a4">
    <w:name w:val="Текст выноски Знак"/>
    <w:basedOn w:val="a0"/>
    <w:link w:val="a3"/>
    <w:rsid w:val="00ED06D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22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1071;\Local%20Settings\Temp\Rar$DI18.031\0_62120_76ee2011_M.gif" TargetMode="External"/><Relationship Id="rId3" Type="http://schemas.openxmlformats.org/officeDocument/2006/relationships/settings" Target="settings.xml"/><Relationship Id="rId7" Type="http://schemas.openxmlformats.org/officeDocument/2006/relationships/image" Target="media/image3.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2017-06-20T17:54:00Z</dcterms:created>
  <dcterms:modified xsi:type="dcterms:W3CDTF">2017-08-16T10:49:00Z</dcterms:modified>
</cp:coreProperties>
</file>